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Y="117"/>
        <w:tblW w:w="9624" w:type="dxa"/>
        <w:tblBorders>
          <w:top w:val="double" w:sz="4" w:space="0" w:color="auto"/>
          <w:left w:val="double" w:sz="4" w:space="0" w:color="auto"/>
          <w:bottom w:val="double" w:sz="4" w:space="0" w:color="auto"/>
          <w:right w:val="double" w:sz="4" w:space="0" w:color="auto"/>
        </w:tblBorders>
        <w:tblLayout w:type="fixed"/>
        <w:tblCellMar>
          <w:left w:w="70" w:type="dxa"/>
          <w:right w:w="70" w:type="dxa"/>
        </w:tblCellMar>
        <w:tblLook w:val="0000" w:firstRow="0" w:lastRow="0" w:firstColumn="0" w:lastColumn="0" w:noHBand="0" w:noVBand="0"/>
      </w:tblPr>
      <w:tblGrid>
        <w:gridCol w:w="9624"/>
      </w:tblGrid>
      <w:tr w:rsidR="009678E9" w:rsidRPr="00223C20" w14:paraId="4D72D651" w14:textId="77777777" w:rsidTr="00DB4C6D">
        <w:tc>
          <w:tcPr>
            <w:tcW w:w="9624" w:type="dxa"/>
            <w:tcBorders>
              <w:top w:val="double" w:sz="4" w:space="0" w:color="auto"/>
              <w:bottom w:val="double" w:sz="4" w:space="0" w:color="auto"/>
            </w:tcBorders>
          </w:tcPr>
          <w:p w14:paraId="01823F8B" w14:textId="77777777" w:rsidR="00A2133A" w:rsidRPr="00A2133A" w:rsidRDefault="00A2133A" w:rsidP="00A2133A">
            <w:pPr>
              <w:spacing w:line="259" w:lineRule="auto"/>
              <w:jc w:val="center"/>
              <w:rPr>
                <w:rFonts w:asciiTheme="minorHAnsi" w:hAnsiTheme="minorHAnsi"/>
              </w:rPr>
            </w:pPr>
            <w:bookmarkStart w:id="0" w:name="_Hlk163676768"/>
            <w:r w:rsidRPr="00A2133A">
              <w:rPr>
                <w:rFonts w:asciiTheme="minorHAnsi" w:hAnsiTheme="minorHAnsi"/>
                <w:sz w:val="22"/>
                <w:szCs w:val="22"/>
              </w:rPr>
              <w:t>PIANO NAZIONALE DI RIPRESA E RESILIENZA</w:t>
            </w:r>
          </w:p>
          <w:p w14:paraId="7CCC5A42" w14:textId="77777777" w:rsidR="00A2133A" w:rsidRPr="00A2133A" w:rsidRDefault="00A2133A" w:rsidP="00A2133A">
            <w:pPr>
              <w:spacing w:after="160" w:line="259" w:lineRule="auto"/>
              <w:jc w:val="center"/>
              <w:rPr>
                <w:rFonts w:asciiTheme="minorHAnsi" w:hAnsiTheme="minorHAnsi"/>
              </w:rPr>
            </w:pPr>
            <w:r w:rsidRPr="00A2133A">
              <w:rPr>
                <w:rFonts w:asciiTheme="minorHAnsi" w:hAnsiTheme="minorHAnsi"/>
                <w:sz w:val="22"/>
                <w:szCs w:val="22"/>
              </w:rPr>
              <w:t>MISSIONE 4: ISTRUZIONE E RICERCA</w:t>
            </w:r>
          </w:p>
          <w:p w14:paraId="46AFA0F8" w14:textId="77777777" w:rsidR="00A2133A" w:rsidRPr="00A2133A" w:rsidRDefault="00A2133A" w:rsidP="00A2133A">
            <w:pPr>
              <w:spacing w:before="120" w:after="240" w:line="276" w:lineRule="auto"/>
              <w:jc w:val="both"/>
              <w:rPr>
                <w:rFonts w:asciiTheme="minorHAnsi" w:hAnsiTheme="minorHAnsi" w:cstheme="minorHAnsi"/>
              </w:rPr>
            </w:pPr>
            <w:proofErr w:type="spellStart"/>
            <w:r w:rsidRPr="00A2133A">
              <w:rPr>
                <w:rFonts w:asciiTheme="minorHAnsi" w:hAnsiTheme="minorHAnsi" w:cstheme="minorHAnsi"/>
                <w:sz w:val="22"/>
                <w:szCs w:val="22"/>
              </w:rPr>
              <w:t>Componente</w:t>
            </w:r>
            <w:proofErr w:type="spellEnd"/>
            <w:r w:rsidRPr="00A2133A">
              <w:rPr>
                <w:rFonts w:asciiTheme="minorHAnsi" w:hAnsiTheme="minorHAnsi" w:cstheme="minorHAnsi"/>
                <w:sz w:val="22"/>
                <w:szCs w:val="22"/>
              </w:rPr>
              <w:t xml:space="preserve"> 1 – </w:t>
            </w:r>
            <w:proofErr w:type="spellStart"/>
            <w:r w:rsidRPr="00A2133A">
              <w:rPr>
                <w:rFonts w:asciiTheme="minorHAnsi" w:hAnsiTheme="minorHAnsi" w:cstheme="minorHAnsi"/>
                <w:sz w:val="22"/>
                <w:szCs w:val="22"/>
              </w:rPr>
              <w:t>Potenziamento</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dell’offerta</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dei</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servizi</w:t>
            </w:r>
            <w:proofErr w:type="spellEnd"/>
            <w:r w:rsidRPr="00A2133A">
              <w:rPr>
                <w:rFonts w:asciiTheme="minorHAnsi" w:hAnsiTheme="minorHAnsi" w:cstheme="minorHAnsi"/>
                <w:sz w:val="22"/>
                <w:szCs w:val="22"/>
              </w:rPr>
              <w:t xml:space="preserve"> di </w:t>
            </w:r>
            <w:proofErr w:type="spellStart"/>
            <w:r w:rsidRPr="00A2133A">
              <w:rPr>
                <w:rFonts w:asciiTheme="minorHAnsi" w:hAnsiTheme="minorHAnsi" w:cstheme="minorHAnsi"/>
                <w:sz w:val="22"/>
                <w:szCs w:val="22"/>
              </w:rPr>
              <w:t>istruzione</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dagli</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asili</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nido</w:t>
            </w:r>
            <w:proofErr w:type="spellEnd"/>
            <w:r w:rsidRPr="00A2133A">
              <w:rPr>
                <w:rFonts w:asciiTheme="minorHAnsi" w:hAnsiTheme="minorHAnsi" w:cstheme="minorHAnsi"/>
                <w:sz w:val="22"/>
                <w:szCs w:val="22"/>
              </w:rPr>
              <w:t xml:space="preserve"> alle </w:t>
            </w:r>
            <w:proofErr w:type="spellStart"/>
            <w:r w:rsidRPr="00A2133A">
              <w:rPr>
                <w:rFonts w:asciiTheme="minorHAnsi" w:hAnsiTheme="minorHAnsi" w:cstheme="minorHAnsi"/>
                <w:sz w:val="22"/>
                <w:szCs w:val="22"/>
              </w:rPr>
              <w:t>università</w:t>
            </w:r>
            <w:proofErr w:type="spellEnd"/>
            <w:r w:rsidRPr="00A2133A">
              <w:rPr>
                <w:rFonts w:asciiTheme="minorHAnsi" w:hAnsiTheme="minorHAnsi" w:cstheme="minorHAnsi"/>
                <w:sz w:val="22"/>
                <w:szCs w:val="22"/>
              </w:rPr>
              <w:t xml:space="preserve"> – </w:t>
            </w:r>
            <w:proofErr w:type="spellStart"/>
            <w:r w:rsidRPr="00A2133A">
              <w:rPr>
                <w:rFonts w:asciiTheme="minorHAnsi" w:hAnsiTheme="minorHAnsi" w:cstheme="minorHAnsi"/>
                <w:sz w:val="22"/>
                <w:szCs w:val="22"/>
              </w:rPr>
              <w:t>Investimento</w:t>
            </w:r>
            <w:proofErr w:type="spellEnd"/>
            <w:r w:rsidRPr="00A2133A">
              <w:rPr>
                <w:rFonts w:asciiTheme="minorHAnsi" w:hAnsiTheme="minorHAnsi" w:cstheme="minorHAnsi"/>
                <w:sz w:val="22"/>
                <w:szCs w:val="22"/>
              </w:rPr>
              <w:t xml:space="preserve"> 2.1 “</w:t>
            </w:r>
            <w:proofErr w:type="spellStart"/>
            <w:r w:rsidRPr="00A2133A">
              <w:rPr>
                <w:rFonts w:asciiTheme="minorHAnsi" w:hAnsiTheme="minorHAnsi" w:cstheme="minorHAnsi"/>
                <w:i/>
                <w:iCs/>
                <w:sz w:val="22"/>
                <w:szCs w:val="22"/>
              </w:rPr>
              <w:t>Didattica</w:t>
            </w:r>
            <w:proofErr w:type="spellEnd"/>
            <w:r w:rsidRPr="00A2133A">
              <w:rPr>
                <w:rFonts w:asciiTheme="minorHAnsi" w:hAnsiTheme="minorHAnsi" w:cstheme="minorHAnsi"/>
                <w:i/>
                <w:iCs/>
                <w:sz w:val="22"/>
                <w:szCs w:val="22"/>
              </w:rPr>
              <w:t xml:space="preserve"> </w:t>
            </w:r>
            <w:proofErr w:type="spellStart"/>
            <w:r w:rsidRPr="00A2133A">
              <w:rPr>
                <w:rFonts w:asciiTheme="minorHAnsi" w:hAnsiTheme="minorHAnsi" w:cstheme="minorHAnsi"/>
                <w:i/>
                <w:iCs/>
                <w:sz w:val="22"/>
                <w:szCs w:val="22"/>
              </w:rPr>
              <w:t>digitale</w:t>
            </w:r>
            <w:proofErr w:type="spellEnd"/>
            <w:r w:rsidRPr="00A2133A">
              <w:rPr>
                <w:rFonts w:asciiTheme="minorHAnsi" w:hAnsiTheme="minorHAnsi" w:cstheme="minorHAnsi"/>
                <w:i/>
                <w:iCs/>
                <w:sz w:val="22"/>
                <w:szCs w:val="22"/>
              </w:rPr>
              <w:t xml:space="preserve"> </w:t>
            </w:r>
            <w:proofErr w:type="spellStart"/>
            <w:r w:rsidRPr="00A2133A">
              <w:rPr>
                <w:rFonts w:asciiTheme="minorHAnsi" w:hAnsiTheme="minorHAnsi" w:cstheme="minorHAnsi"/>
                <w:i/>
                <w:iCs/>
                <w:sz w:val="22"/>
                <w:szCs w:val="22"/>
              </w:rPr>
              <w:t>integrata</w:t>
            </w:r>
            <w:proofErr w:type="spellEnd"/>
            <w:r w:rsidRPr="00A2133A">
              <w:rPr>
                <w:rFonts w:asciiTheme="minorHAnsi" w:hAnsiTheme="minorHAnsi" w:cstheme="minorHAnsi"/>
                <w:i/>
                <w:iCs/>
                <w:sz w:val="22"/>
                <w:szCs w:val="22"/>
              </w:rPr>
              <w:t xml:space="preserve"> e </w:t>
            </w:r>
            <w:proofErr w:type="spellStart"/>
            <w:r w:rsidRPr="00A2133A">
              <w:rPr>
                <w:rFonts w:asciiTheme="minorHAnsi" w:hAnsiTheme="minorHAnsi" w:cstheme="minorHAnsi"/>
                <w:i/>
                <w:iCs/>
                <w:sz w:val="22"/>
                <w:szCs w:val="22"/>
              </w:rPr>
              <w:t>formazione</w:t>
            </w:r>
            <w:proofErr w:type="spellEnd"/>
            <w:r w:rsidRPr="00A2133A">
              <w:rPr>
                <w:rFonts w:asciiTheme="minorHAnsi" w:hAnsiTheme="minorHAnsi" w:cstheme="minorHAnsi"/>
                <w:i/>
                <w:iCs/>
                <w:sz w:val="22"/>
                <w:szCs w:val="22"/>
              </w:rPr>
              <w:t xml:space="preserve"> </w:t>
            </w:r>
            <w:proofErr w:type="spellStart"/>
            <w:r w:rsidRPr="00A2133A">
              <w:rPr>
                <w:rFonts w:asciiTheme="minorHAnsi" w:hAnsiTheme="minorHAnsi" w:cstheme="minorHAnsi"/>
                <w:i/>
                <w:iCs/>
                <w:sz w:val="22"/>
                <w:szCs w:val="22"/>
              </w:rPr>
              <w:t>alla</w:t>
            </w:r>
            <w:proofErr w:type="spellEnd"/>
            <w:r w:rsidRPr="00A2133A">
              <w:rPr>
                <w:rFonts w:asciiTheme="minorHAnsi" w:hAnsiTheme="minorHAnsi" w:cstheme="minorHAnsi"/>
                <w:i/>
                <w:iCs/>
                <w:sz w:val="22"/>
                <w:szCs w:val="22"/>
              </w:rPr>
              <w:t xml:space="preserve"> </w:t>
            </w:r>
            <w:proofErr w:type="spellStart"/>
            <w:r w:rsidRPr="00A2133A">
              <w:rPr>
                <w:rFonts w:asciiTheme="minorHAnsi" w:hAnsiTheme="minorHAnsi" w:cstheme="minorHAnsi"/>
                <w:i/>
                <w:iCs/>
                <w:sz w:val="22"/>
                <w:szCs w:val="22"/>
              </w:rPr>
              <w:t>transizione</w:t>
            </w:r>
            <w:proofErr w:type="spellEnd"/>
            <w:r w:rsidRPr="00A2133A">
              <w:rPr>
                <w:rFonts w:asciiTheme="minorHAnsi" w:hAnsiTheme="minorHAnsi" w:cstheme="minorHAnsi"/>
                <w:i/>
                <w:iCs/>
                <w:sz w:val="22"/>
                <w:szCs w:val="22"/>
              </w:rPr>
              <w:t xml:space="preserve"> </w:t>
            </w:r>
            <w:proofErr w:type="spellStart"/>
            <w:r w:rsidRPr="00A2133A">
              <w:rPr>
                <w:rFonts w:asciiTheme="minorHAnsi" w:hAnsiTheme="minorHAnsi" w:cstheme="minorHAnsi"/>
                <w:i/>
                <w:iCs/>
                <w:sz w:val="22"/>
                <w:szCs w:val="22"/>
              </w:rPr>
              <w:t>digitale</w:t>
            </w:r>
            <w:proofErr w:type="spellEnd"/>
            <w:r w:rsidRPr="00A2133A">
              <w:rPr>
                <w:rFonts w:asciiTheme="minorHAnsi" w:hAnsiTheme="minorHAnsi" w:cstheme="minorHAnsi"/>
                <w:i/>
                <w:iCs/>
                <w:sz w:val="22"/>
                <w:szCs w:val="22"/>
              </w:rPr>
              <w:t xml:space="preserve"> per il </w:t>
            </w:r>
            <w:proofErr w:type="spellStart"/>
            <w:r w:rsidRPr="00A2133A">
              <w:rPr>
                <w:rFonts w:asciiTheme="minorHAnsi" w:hAnsiTheme="minorHAnsi" w:cstheme="minorHAnsi"/>
                <w:i/>
                <w:iCs/>
                <w:sz w:val="22"/>
                <w:szCs w:val="22"/>
              </w:rPr>
              <w:t>personale</w:t>
            </w:r>
            <w:proofErr w:type="spellEnd"/>
            <w:r w:rsidRPr="00A2133A">
              <w:rPr>
                <w:rFonts w:asciiTheme="minorHAnsi" w:hAnsiTheme="minorHAnsi" w:cstheme="minorHAnsi"/>
                <w:i/>
                <w:iCs/>
                <w:sz w:val="22"/>
                <w:szCs w:val="22"/>
              </w:rPr>
              <w:t xml:space="preserve"> </w:t>
            </w:r>
            <w:proofErr w:type="spellStart"/>
            <w:r w:rsidRPr="00A2133A">
              <w:rPr>
                <w:rFonts w:asciiTheme="minorHAnsi" w:hAnsiTheme="minorHAnsi" w:cstheme="minorHAnsi"/>
                <w:i/>
                <w:iCs/>
                <w:sz w:val="22"/>
                <w:szCs w:val="22"/>
              </w:rPr>
              <w:t>scolastico</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finanziato</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dall’Unione</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europea</w:t>
            </w:r>
            <w:proofErr w:type="spellEnd"/>
            <w:r w:rsidRPr="00A2133A">
              <w:rPr>
                <w:rFonts w:asciiTheme="minorHAnsi" w:hAnsiTheme="minorHAnsi" w:cstheme="minorHAnsi"/>
                <w:sz w:val="22"/>
                <w:szCs w:val="22"/>
              </w:rPr>
              <w:t xml:space="preserve"> – </w:t>
            </w:r>
            <w:r w:rsidRPr="00A2133A">
              <w:rPr>
                <w:rFonts w:asciiTheme="minorHAnsi" w:hAnsiTheme="minorHAnsi" w:cstheme="minorHAnsi"/>
                <w:i/>
                <w:iCs/>
                <w:sz w:val="22"/>
                <w:szCs w:val="22"/>
              </w:rPr>
              <w:t>Next Generation EU</w:t>
            </w:r>
            <w:r w:rsidRPr="00A2133A">
              <w:rPr>
                <w:rFonts w:asciiTheme="minorHAnsi" w:hAnsiTheme="minorHAnsi" w:cstheme="minorHAnsi"/>
                <w:sz w:val="22"/>
                <w:szCs w:val="22"/>
              </w:rPr>
              <w:t xml:space="preserve"> – “</w:t>
            </w:r>
            <w:proofErr w:type="spellStart"/>
            <w:r w:rsidRPr="00A2133A">
              <w:rPr>
                <w:rFonts w:asciiTheme="minorHAnsi" w:hAnsiTheme="minorHAnsi" w:cstheme="minorHAnsi"/>
                <w:i/>
                <w:iCs/>
                <w:sz w:val="22"/>
                <w:szCs w:val="22"/>
              </w:rPr>
              <w:t>Formazione</w:t>
            </w:r>
            <w:proofErr w:type="spellEnd"/>
            <w:r w:rsidRPr="00A2133A">
              <w:rPr>
                <w:rFonts w:asciiTheme="minorHAnsi" w:hAnsiTheme="minorHAnsi" w:cstheme="minorHAnsi"/>
                <w:i/>
                <w:iCs/>
                <w:sz w:val="22"/>
                <w:szCs w:val="22"/>
              </w:rPr>
              <w:t xml:space="preserve"> del </w:t>
            </w:r>
            <w:proofErr w:type="spellStart"/>
            <w:r w:rsidRPr="00A2133A">
              <w:rPr>
                <w:rFonts w:asciiTheme="minorHAnsi" w:hAnsiTheme="minorHAnsi" w:cstheme="minorHAnsi"/>
                <w:i/>
                <w:iCs/>
                <w:sz w:val="22"/>
                <w:szCs w:val="22"/>
              </w:rPr>
              <w:t>personale</w:t>
            </w:r>
            <w:proofErr w:type="spellEnd"/>
            <w:r w:rsidRPr="00A2133A">
              <w:rPr>
                <w:rFonts w:asciiTheme="minorHAnsi" w:hAnsiTheme="minorHAnsi" w:cstheme="minorHAnsi"/>
                <w:i/>
                <w:iCs/>
                <w:sz w:val="22"/>
                <w:szCs w:val="22"/>
              </w:rPr>
              <w:t xml:space="preserve"> </w:t>
            </w:r>
            <w:proofErr w:type="spellStart"/>
            <w:r w:rsidRPr="00A2133A">
              <w:rPr>
                <w:rFonts w:asciiTheme="minorHAnsi" w:hAnsiTheme="minorHAnsi" w:cstheme="minorHAnsi"/>
                <w:i/>
                <w:iCs/>
                <w:sz w:val="22"/>
                <w:szCs w:val="22"/>
              </w:rPr>
              <w:t>scolastico</w:t>
            </w:r>
            <w:proofErr w:type="spellEnd"/>
            <w:r w:rsidRPr="00A2133A">
              <w:rPr>
                <w:rFonts w:asciiTheme="minorHAnsi" w:hAnsiTheme="minorHAnsi" w:cstheme="minorHAnsi"/>
                <w:i/>
                <w:iCs/>
                <w:sz w:val="22"/>
                <w:szCs w:val="22"/>
              </w:rPr>
              <w:t xml:space="preserve"> per la </w:t>
            </w:r>
            <w:proofErr w:type="spellStart"/>
            <w:r w:rsidRPr="00A2133A">
              <w:rPr>
                <w:rFonts w:asciiTheme="minorHAnsi" w:hAnsiTheme="minorHAnsi" w:cstheme="minorHAnsi"/>
                <w:i/>
                <w:iCs/>
                <w:sz w:val="22"/>
                <w:szCs w:val="22"/>
              </w:rPr>
              <w:t>transizione</w:t>
            </w:r>
            <w:proofErr w:type="spellEnd"/>
            <w:r w:rsidRPr="00A2133A">
              <w:rPr>
                <w:rFonts w:asciiTheme="minorHAnsi" w:hAnsiTheme="minorHAnsi" w:cstheme="minorHAnsi"/>
                <w:i/>
                <w:iCs/>
                <w:sz w:val="22"/>
                <w:szCs w:val="22"/>
              </w:rPr>
              <w:t xml:space="preserve"> </w:t>
            </w:r>
            <w:proofErr w:type="spellStart"/>
            <w:r w:rsidRPr="00A2133A">
              <w:rPr>
                <w:rFonts w:asciiTheme="minorHAnsi" w:hAnsiTheme="minorHAnsi" w:cstheme="minorHAnsi"/>
                <w:i/>
                <w:iCs/>
                <w:sz w:val="22"/>
                <w:szCs w:val="22"/>
              </w:rPr>
              <w:t>digitale</w:t>
            </w:r>
            <w:proofErr w:type="spellEnd"/>
            <w:r w:rsidRPr="00A2133A">
              <w:rPr>
                <w:rFonts w:asciiTheme="minorHAnsi" w:hAnsiTheme="minorHAnsi" w:cstheme="minorHAnsi"/>
                <w:sz w:val="22"/>
                <w:szCs w:val="22"/>
              </w:rPr>
              <w:t>”.</w:t>
            </w:r>
          </w:p>
          <w:p w14:paraId="5ABF2D5F" w14:textId="77777777" w:rsidR="00A2133A" w:rsidRPr="00A2133A" w:rsidRDefault="00A2133A" w:rsidP="00A2133A">
            <w:pPr>
              <w:jc w:val="center"/>
              <w:rPr>
                <w:rFonts w:asciiTheme="minorHAnsi" w:hAnsiTheme="minorHAnsi"/>
              </w:rPr>
            </w:pPr>
            <w:proofErr w:type="spellStart"/>
            <w:r w:rsidRPr="00A2133A">
              <w:rPr>
                <w:rFonts w:asciiTheme="minorHAnsi" w:hAnsiTheme="minorHAnsi" w:cstheme="minorHAnsi"/>
                <w:sz w:val="22"/>
                <w:szCs w:val="22"/>
              </w:rPr>
              <w:t>Formazione</w:t>
            </w:r>
            <w:proofErr w:type="spellEnd"/>
            <w:r w:rsidRPr="00A2133A">
              <w:rPr>
                <w:rFonts w:asciiTheme="minorHAnsi" w:hAnsiTheme="minorHAnsi" w:cstheme="minorHAnsi"/>
                <w:sz w:val="22"/>
                <w:szCs w:val="22"/>
              </w:rPr>
              <w:t xml:space="preserve"> del </w:t>
            </w:r>
            <w:proofErr w:type="spellStart"/>
            <w:r w:rsidRPr="00A2133A">
              <w:rPr>
                <w:rFonts w:asciiTheme="minorHAnsi" w:hAnsiTheme="minorHAnsi" w:cstheme="minorHAnsi"/>
                <w:sz w:val="22"/>
                <w:szCs w:val="22"/>
              </w:rPr>
              <w:t>personale</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scolastico</w:t>
            </w:r>
            <w:proofErr w:type="spellEnd"/>
            <w:r w:rsidRPr="00A2133A">
              <w:rPr>
                <w:rFonts w:asciiTheme="minorHAnsi" w:hAnsiTheme="minorHAnsi" w:cstheme="minorHAnsi"/>
                <w:sz w:val="22"/>
                <w:szCs w:val="22"/>
              </w:rPr>
              <w:t xml:space="preserve"> per la </w:t>
            </w:r>
            <w:proofErr w:type="spellStart"/>
            <w:r w:rsidRPr="00A2133A">
              <w:rPr>
                <w:rFonts w:asciiTheme="minorHAnsi" w:hAnsiTheme="minorHAnsi" w:cstheme="minorHAnsi"/>
                <w:sz w:val="22"/>
                <w:szCs w:val="22"/>
              </w:rPr>
              <w:t>transizione</w:t>
            </w:r>
            <w:proofErr w:type="spellEnd"/>
            <w:r w:rsidRPr="00A2133A">
              <w:rPr>
                <w:rFonts w:asciiTheme="minorHAnsi" w:hAnsiTheme="minorHAnsi" w:cstheme="minorHAnsi"/>
                <w:sz w:val="22"/>
                <w:szCs w:val="22"/>
              </w:rPr>
              <w:t xml:space="preserve"> </w:t>
            </w:r>
            <w:proofErr w:type="spellStart"/>
            <w:r w:rsidRPr="00A2133A">
              <w:rPr>
                <w:rFonts w:asciiTheme="minorHAnsi" w:hAnsiTheme="minorHAnsi" w:cstheme="minorHAnsi"/>
                <w:sz w:val="22"/>
                <w:szCs w:val="22"/>
              </w:rPr>
              <w:t>digitale</w:t>
            </w:r>
            <w:proofErr w:type="spellEnd"/>
          </w:p>
          <w:p w14:paraId="746854BF" w14:textId="58391A35" w:rsidR="00A2133A" w:rsidRPr="00A2133A" w:rsidRDefault="00A2133A" w:rsidP="00A2133A">
            <w:pPr>
              <w:jc w:val="center"/>
              <w:rPr>
                <w:rFonts w:asciiTheme="minorHAnsi" w:hAnsiTheme="minorHAnsi"/>
              </w:rPr>
            </w:pPr>
            <w:r w:rsidRPr="00A2133A">
              <w:rPr>
                <w:rFonts w:asciiTheme="minorHAnsi" w:hAnsiTheme="minorHAnsi"/>
                <w:sz w:val="22"/>
                <w:szCs w:val="22"/>
              </w:rPr>
              <w:t>(D.M. n. 66/2023)</w:t>
            </w:r>
          </w:p>
          <w:p w14:paraId="21AF396C" w14:textId="77777777" w:rsidR="00A2133A" w:rsidRPr="00A2133A" w:rsidRDefault="00A2133A" w:rsidP="00A2133A">
            <w:pPr>
              <w:jc w:val="center"/>
              <w:rPr>
                <w:rFonts w:asciiTheme="minorHAnsi" w:hAnsiTheme="minorHAnsi"/>
              </w:rPr>
            </w:pPr>
          </w:p>
          <w:p w14:paraId="618820E4" w14:textId="77777777" w:rsidR="00A2133A" w:rsidRPr="00A2133A" w:rsidRDefault="00A2133A" w:rsidP="00A2133A">
            <w:pPr>
              <w:jc w:val="center"/>
              <w:rPr>
                <w:rFonts w:asciiTheme="minorHAnsi" w:hAnsiTheme="minorHAnsi"/>
              </w:rPr>
            </w:pPr>
            <w:proofErr w:type="spellStart"/>
            <w:r w:rsidRPr="00A2133A">
              <w:rPr>
                <w:rFonts w:asciiTheme="minorHAnsi" w:hAnsiTheme="minorHAnsi"/>
                <w:sz w:val="22"/>
                <w:szCs w:val="22"/>
              </w:rPr>
              <w:t>Codice</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Avviso</w:t>
            </w:r>
            <w:proofErr w:type="spellEnd"/>
            <w:r w:rsidRPr="00A2133A">
              <w:rPr>
                <w:rFonts w:asciiTheme="minorHAnsi" w:hAnsiTheme="minorHAnsi"/>
                <w:sz w:val="22"/>
                <w:szCs w:val="22"/>
              </w:rPr>
              <w:t>/</w:t>
            </w:r>
            <w:proofErr w:type="spellStart"/>
            <w:r w:rsidRPr="00A2133A">
              <w:rPr>
                <w:rFonts w:asciiTheme="minorHAnsi" w:hAnsiTheme="minorHAnsi"/>
                <w:sz w:val="22"/>
                <w:szCs w:val="22"/>
              </w:rPr>
              <w:t>decreto</w:t>
            </w:r>
            <w:proofErr w:type="spellEnd"/>
            <w:r w:rsidRPr="00A2133A">
              <w:rPr>
                <w:rFonts w:asciiTheme="minorHAnsi" w:hAnsiTheme="minorHAnsi"/>
                <w:sz w:val="22"/>
                <w:szCs w:val="22"/>
              </w:rPr>
              <w:t>: M4C1I2.1-2023-1222</w:t>
            </w:r>
          </w:p>
          <w:p w14:paraId="3E62AE42" w14:textId="77777777" w:rsidR="00A2133A" w:rsidRPr="00A2133A" w:rsidRDefault="00A2133A" w:rsidP="00A2133A">
            <w:pPr>
              <w:jc w:val="center"/>
              <w:rPr>
                <w:rFonts w:asciiTheme="minorHAnsi" w:hAnsiTheme="minorHAnsi"/>
              </w:rPr>
            </w:pPr>
            <w:r w:rsidRPr="00A2133A">
              <w:rPr>
                <w:rFonts w:asciiTheme="minorHAnsi" w:hAnsiTheme="minorHAnsi"/>
                <w:sz w:val="22"/>
                <w:szCs w:val="22"/>
              </w:rPr>
              <w:t xml:space="preserve">Linea di </w:t>
            </w:r>
            <w:proofErr w:type="spellStart"/>
            <w:r w:rsidRPr="00A2133A">
              <w:rPr>
                <w:rFonts w:asciiTheme="minorHAnsi" w:hAnsiTheme="minorHAnsi"/>
                <w:sz w:val="22"/>
                <w:szCs w:val="22"/>
              </w:rPr>
              <w:t>investimento</w:t>
            </w:r>
            <w:proofErr w:type="spellEnd"/>
            <w:r w:rsidRPr="00A2133A">
              <w:rPr>
                <w:rFonts w:asciiTheme="minorHAnsi" w:hAnsiTheme="minorHAnsi"/>
                <w:sz w:val="22"/>
                <w:szCs w:val="22"/>
              </w:rPr>
              <w:t xml:space="preserve">: M4C1I2.1 - </w:t>
            </w:r>
            <w:proofErr w:type="spellStart"/>
            <w:r w:rsidRPr="00A2133A">
              <w:rPr>
                <w:rFonts w:asciiTheme="minorHAnsi" w:hAnsiTheme="minorHAnsi"/>
                <w:sz w:val="22"/>
                <w:szCs w:val="22"/>
              </w:rPr>
              <w:t>Didattica</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digitale</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integrata</w:t>
            </w:r>
            <w:proofErr w:type="spellEnd"/>
            <w:r w:rsidRPr="00A2133A">
              <w:rPr>
                <w:rFonts w:asciiTheme="minorHAnsi" w:hAnsiTheme="minorHAnsi"/>
                <w:sz w:val="22"/>
                <w:szCs w:val="22"/>
              </w:rPr>
              <w:t xml:space="preserve"> e </w:t>
            </w:r>
            <w:proofErr w:type="spellStart"/>
            <w:r w:rsidRPr="00A2133A">
              <w:rPr>
                <w:rFonts w:asciiTheme="minorHAnsi" w:hAnsiTheme="minorHAnsi"/>
                <w:sz w:val="22"/>
                <w:szCs w:val="22"/>
              </w:rPr>
              <w:t>formazione</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alla</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transizione</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digitale</w:t>
            </w:r>
            <w:proofErr w:type="spellEnd"/>
            <w:r w:rsidRPr="00A2133A">
              <w:rPr>
                <w:rFonts w:asciiTheme="minorHAnsi" w:hAnsiTheme="minorHAnsi"/>
                <w:sz w:val="22"/>
                <w:szCs w:val="22"/>
              </w:rPr>
              <w:t xml:space="preserve"> per il </w:t>
            </w:r>
            <w:proofErr w:type="spellStart"/>
            <w:r w:rsidRPr="00A2133A">
              <w:rPr>
                <w:rFonts w:asciiTheme="minorHAnsi" w:hAnsiTheme="minorHAnsi"/>
                <w:sz w:val="22"/>
                <w:szCs w:val="22"/>
              </w:rPr>
              <w:t>personale</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scolastico</w:t>
            </w:r>
            <w:proofErr w:type="spellEnd"/>
          </w:p>
          <w:p w14:paraId="6AC3F53D" w14:textId="77777777" w:rsidR="00A2133A" w:rsidRPr="00A2133A" w:rsidRDefault="00A2133A" w:rsidP="00A2133A">
            <w:pPr>
              <w:jc w:val="center"/>
              <w:rPr>
                <w:rFonts w:asciiTheme="minorHAnsi" w:hAnsiTheme="minorHAnsi"/>
              </w:rPr>
            </w:pPr>
            <w:proofErr w:type="spellStart"/>
            <w:r w:rsidRPr="00A2133A">
              <w:rPr>
                <w:rFonts w:asciiTheme="minorHAnsi" w:hAnsiTheme="minorHAnsi"/>
                <w:sz w:val="22"/>
                <w:szCs w:val="22"/>
              </w:rPr>
              <w:t>Codice</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progetto</w:t>
            </w:r>
            <w:proofErr w:type="spellEnd"/>
            <w:r w:rsidRPr="00A2133A">
              <w:rPr>
                <w:rFonts w:asciiTheme="minorHAnsi" w:hAnsiTheme="minorHAnsi"/>
                <w:sz w:val="22"/>
                <w:szCs w:val="22"/>
              </w:rPr>
              <w:t>: M4C1I2.1-2023-1222-P-43685</w:t>
            </w:r>
          </w:p>
          <w:p w14:paraId="7AA40823" w14:textId="77777777" w:rsidR="00A2133A" w:rsidRPr="00A2133A" w:rsidRDefault="00A2133A" w:rsidP="00A2133A">
            <w:pPr>
              <w:jc w:val="center"/>
              <w:rPr>
                <w:rFonts w:asciiTheme="minorHAnsi" w:hAnsiTheme="minorHAnsi"/>
              </w:rPr>
            </w:pPr>
            <w:proofErr w:type="spellStart"/>
            <w:r w:rsidRPr="00A2133A">
              <w:rPr>
                <w:rFonts w:asciiTheme="minorHAnsi" w:hAnsiTheme="minorHAnsi"/>
                <w:sz w:val="22"/>
                <w:szCs w:val="22"/>
              </w:rPr>
              <w:t>Titolo</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progetto</w:t>
            </w:r>
            <w:proofErr w:type="spellEnd"/>
            <w:r w:rsidRPr="00A2133A">
              <w:rPr>
                <w:rFonts w:asciiTheme="minorHAnsi" w:hAnsiTheme="minorHAnsi"/>
                <w:sz w:val="22"/>
                <w:szCs w:val="22"/>
              </w:rPr>
              <w:t xml:space="preserve">: </w:t>
            </w:r>
            <w:proofErr w:type="spellStart"/>
            <w:r w:rsidRPr="00A2133A">
              <w:rPr>
                <w:rFonts w:asciiTheme="minorHAnsi" w:hAnsiTheme="minorHAnsi"/>
                <w:sz w:val="22"/>
                <w:szCs w:val="22"/>
              </w:rPr>
              <w:t>FormAzione</w:t>
            </w:r>
            <w:proofErr w:type="spellEnd"/>
          </w:p>
          <w:p w14:paraId="01D924E6" w14:textId="77777777" w:rsidR="00A2133A" w:rsidRPr="00A2133A" w:rsidRDefault="00A2133A" w:rsidP="00A2133A">
            <w:pPr>
              <w:jc w:val="center"/>
              <w:rPr>
                <w:rFonts w:asciiTheme="minorHAnsi" w:hAnsiTheme="minorHAnsi"/>
              </w:rPr>
            </w:pPr>
            <w:r w:rsidRPr="00A2133A">
              <w:rPr>
                <w:rFonts w:asciiTheme="minorHAnsi" w:hAnsiTheme="minorHAnsi"/>
                <w:sz w:val="22"/>
                <w:szCs w:val="22"/>
              </w:rPr>
              <w:t>CUP: G74D23006380006</w:t>
            </w:r>
          </w:p>
          <w:bookmarkEnd w:id="0"/>
          <w:p w14:paraId="4716B6E2" w14:textId="77777777" w:rsidR="009678E9" w:rsidRPr="0079066F" w:rsidRDefault="009678E9" w:rsidP="0079066F">
            <w:pPr>
              <w:suppressAutoHyphens/>
              <w:spacing w:before="120" w:after="120"/>
              <w:jc w:val="center"/>
              <w:rPr>
                <w:b/>
                <w:bCs/>
                <w:lang w:val="it-IT"/>
              </w:rPr>
            </w:pPr>
          </w:p>
        </w:tc>
      </w:tr>
    </w:tbl>
    <w:p w14:paraId="5F94F000" w14:textId="77777777" w:rsidR="00504CA7" w:rsidRPr="00013CE7" w:rsidRDefault="00504CA7" w:rsidP="00504CA7">
      <w:pPr>
        <w:spacing w:beforeLines="60" w:before="144" w:afterLines="60" w:after="144"/>
        <w:jc w:val="both"/>
        <w:rPr>
          <w:rFonts w:asciiTheme="minorHAnsi" w:hAnsiTheme="minorHAnsi" w:cs="Calibri"/>
          <w:b/>
          <w:lang w:val="it-IT" w:eastAsia="it-IT"/>
        </w:rPr>
      </w:pPr>
      <w:r w:rsidRPr="00013CE7">
        <w:rPr>
          <w:rFonts w:asciiTheme="minorHAnsi" w:hAnsiTheme="minorHAnsi" w:cs="Calibri"/>
          <w:b/>
          <w:bCs/>
          <w:u w:val="single"/>
          <w:lang w:val="it-IT"/>
        </w:rPr>
        <w:t>DICHIARAZIONE DI INESISTENZA DI CAUSA DI INCOMPATIBILITA’, DI CONFLITTO DI INTERESSI E DI ASTENSIONE</w:t>
      </w:r>
      <w:r w:rsidRPr="00013CE7">
        <w:rPr>
          <w:rFonts w:asciiTheme="minorHAnsi" w:hAnsiTheme="minorHAnsi" w:cs="Calibri"/>
          <w:b/>
          <w:bCs/>
          <w:lang w:val="it-IT"/>
        </w:rPr>
        <w:t xml:space="preserve"> </w:t>
      </w:r>
      <w:r w:rsidRPr="00013CE7">
        <w:rPr>
          <w:rFonts w:asciiTheme="minorHAnsi" w:hAnsiTheme="minorHAnsi" w:cs="Calibri"/>
          <w:b/>
          <w:lang w:val="it-IT" w:eastAsia="it-IT"/>
        </w:rPr>
        <w:t>(resa nelle forme di cui agli artt. 46 e 47 del d.P.R. n. 445 del 28 dicembre 2000)</w:t>
      </w:r>
    </w:p>
    <w:p w14:paraId="4994AF93" w14:textId="2568FDFA" w:rsidR="009678E9" w:rsidRPr="0079066F" w:rsidRDefault="009678E9" w:rsidP="0079066F">
      <w:pPr>
        <w:spacing w:before="120" w:after="120"/>
        <w:rPr>
          <w:sz w:val="22"/>
          <w:szCs w:val="22"/>
          <w:lang w:val="it-IT"/>
        </w:rPr>
      </w:pPr>
    </w:p>
    <w:p w14:paraId="7EED244B" w14:textId="63F67B18" w:rsidR="00DB4C6D" w:rsidRPr="00013CE7" w:rsidRDefault="00FC0046" w:rsidP="00013CE7">
      <w:pPr>
        <w:spacing w:before="120" w:after="120" w:line="360" w:lineRule="auto"/>
        <w:ind w:right="-1"/>
        <w:jc w:val="both"/>
        <w:rPr>
          <w:rFonts w:asciiTheme="minorHAnsi" w:hAnsiTheme="minorHAnsi" w:cstheme="minorHAnsi"/>
          <w:sz w:val="22"/>
          <w:szCs w:val="22"/>
          <w:u w:val="single"/>
          <w:lang w:val="it-IT"/>
        </w:rPr>
      </w:pPr>
      <w:r>
        <w:rPr>
          <w:rFonts w:asciiTheme="minorHAnsi" w:hAnsiTheme="minorHAnsi" w:cstheme="minorHAnsi"/>
          <w:sz w:val="22"/>
          <w:szCs w:val="22"/>
          <w:lang w:val="it-IT"/>
        </w:rPr>
        <w:t>Il/</w:t>
      </w:r>
      <w:r w:rsidR="001531FF">
        <w:rPr>
          <w:rFonts w:asciiTheme="minorHAnsi" w:hAnsiTheme="minorHAnsi" w:cstheme="minorHAnsi"/>
          <w:sz w:val="22"/>
          <w:szCs w:val="22"/>
          <w:lang w:val="it-IT"/>
        </w:rPr>
        <w:t>La</w:t>
      </w:r>
      <w:r w:rsidR="00AF2B0C">
        <w:rPr>
          <w:rFonts w:asciiTheme="minorHAnsi" w:hAnsiTheme="minorHAnsi" w:cstheme="minorHAnsi"/>
          <w:sz w:val="22"/>
          <w:szCs w:val="22"/>
          <w:lang w:val="it-IT"/>
        </w:rPr>
        <w:t xml:space="preserve"> sottoscritt</w:t>
      </w:r>
      <w:r>
        <w:rPr>
          <w:rFonts w:asciiTheme="minorHAnsi" w:hAnsiTheme="minorHAnsi" w:cstheme="minorHAnsi"/>
          <w:sz w:val="22"/>
          <w:szCs w:val="22"/>
          <w:lang w:val="it-IT"/>
        </w:rPr>
        <w:t xml:space="preserve">o/a </w:t>
      </w:r>
      <w:r w:rsidR="00A2133A">
        <w:rPr>
          <w:rFonts w:asciiTheme="minorHAnsi" w:hAnsiTheme="minorHAnsi" w:cstheme="minorHAnsi"/>
          <w:sz w:val="22"/>
          <w:szCs w:val="22"/>
          <w:lang w:val="it-IT"/>
        </w:rPr>
        <w:t>__________</w:t>
      </w:r>
      <w:r>
        <w:rPr>
          <w:rFonts w:asciiTheme="minorHAnsi" w:hAnsiTheme="minorHAnsi" w:cstheme="minorHAnsi"/>
          <w:sz w:val="22"/>
          <w:szCs w:val="22"/>
          <w:lang w:val="it-IT"/>
        </w:rPr>
        <w:t>____________</w:t>
      </w:r>
      <w:r w:rsidR="00C40731" w:rsidRPr="00C40731">
        <w:rPr>
          <w:rFonts w:asciiTheme="minorHAnsi" w:hAnsiTheme="minorHAnsi" w:cstheme="minorHAnsi"/>
          <w:sz w:val="22"/>
          <w:szCs w:val="22"/>
          <w:lang w:val="it-IT"/>
        </w:rPr>
        <w:t>, nat</w:t>
      </w:r>
      <w:r>
        <w:rPr>
          <w:rFonts w:asciiTheme="minorHAnsi" w:hAnsiTheme="minorHAnsi" w:cstheme="minorHAnsi"/>
          <w:sz w:val="22"/>
          <w:szCs w:val="22"/>
          <w:lang w:val="it-IT"/>
        </w:rPr>
        <w:t>o/</w:t>
      </w:r>
      <w:r w:rsidR="00C40731" w:rsidRPr="00C40731">
        <w:rPr>
          <w:rFonts w:asciiTheme="minorHAnsi" w:hAnsiTheme="minorHAnsi" w:cstheme="minorHAnsi"/>
          <w:sz w:val="22"/>
          <w:szCs w:val="22"/>
          <w:lang w:val="it-IT"/>
        </w:rPr>
        <w:t xml:space="preserve">a </w:t>
      </w:r>
      <w:proofErr w:type="spellStart"/>
      <w:r w:rsidR="00C40731" w:rsidRPr="00C40731">
        <w:rPr>
          <w:rFonts w:asciiTheme="minorHAnsi" w:hAnsiTheme="minorHAnsi" w:cstheme="minorHAnsi"/>
          <w:sz w:val="22"/>
          <w:szCs w:val="22"/>
          <w:lang w:val="it-IT"/>
        </w:rPr>
        <w:t>a</w:t>
      </w:r>
      <w:proofErr w:type="spellEnd"/>
      <w:r>
        <w:rPr>
          <w:rFonts w:asciiTheme="minorHAnsi" w:hAnsiTheme="minorHAnsi" w:cstheme="minorHAnsi"/>
          <w:sz w:val="22"/>
          <w:szCs w:val="22"/>
          <w:lang w:val="it-IT"/>
        </w:rPr>
        <w:t>_____________</w:t>
      </w:r>
      <w:r w:rsidR="00C40731" w:rsidRPr="00C40731">
        <w:rPr>
          <w:rFonts w:asciiTheme="minorHAnsi" w:hAnsiTheme="minorHAnsi" w:cstheme="minorHAnsi"/>
          <w:sz w:val="22"/>
          <w:szCs w:val="22"/>
          <w:lang w:val="it-IT"/>
        </w:rPr>
        <w:t xml:space="preserve"> il </w:t>
      </w:r>
      <w:r>
        <w:rPr>
          <w:rFonts w:asciiTheme="minorHAnsi" w:hAnsiTheme="minorHAnsi" w:cstheme="minorHAnsi"/>
          <w:sz w:val="22"/>
          <w:szCs w:val="22"/>
          <w:lang w:val="it-IT"/>
        </w:rPr>
        <w:t>___________,</w:t>
      </w:r>
      <w:r w:rsidR="002770D2" w:rsidRPr="00DB4C6D">
        <w:rPr>
          <w:rFonts w:asciiTheme="minorHAnsi" w:hAnsiTheme="minorHAnsi" w:cstheme="minorHAnsi"/>
          <w:sz w:val="22"/>
          <w:szCs w:val="22"/>
          <w:lang w:val="it-IT"/>
        </w:rPr>
        <w:t xml:space="preserve"> </w:t>
      </w:r>
      <w:r w:rsidR="00C40731">
        <w:rPr>
          <w:rFonts w:asciiTheme="minorHAnsi" w:hAnsiTheme="minorHAnsi" w:cstheme="minorHAnsi"/>
          <w:sz w:val="22"/>
          <w:szCs w:val="22"/>
          <w:lang w:val="it-IT"/>
        </w:rPr>
        <w:t xml:space="preserve">residente a </w:t>
      </w:r>
      <w:r>
        <w:rPr>
          <w:rFonts w:asciiTheme="minorHAnsi" w:hAnsiTheme="minorHAnsi" w:cstheme="minorHAnsi"/>
          <w:sz w:val="22"/>
          <w:szCs w:val="22"/>
          <w:lang w:val="it-IT"/>
        </w:rPr>
        <w:t>_____________</w:t>
      </w:r>
      <w:r w:rsidR="00C40731">
        <w:rPr>
          <w:rFonts w:asciiTheme="minorHAnsi" w:hAnsiTheme="minorHAnsi" w:cstheme="minorHAnsi"/>
          <w:sz w:val="22"/>
          <w:szCs w:val="22"/>
          <w:lang w:val="it-IT"/>
        </w:rPr>
        <w:t xml:space="preserve">, Via </w:t>
      </w:r>
      <w:r>
        <w:rPr>
          <w:rFonts w:asciiTheme="minorHAnsi" w:hAnsiTheme="minorHAnsi" w:cstheme="minorHAnsi"/>
          <w:sz w:val="22"/>
          <w:szCs w:val="22"/>
          <w:lang w:val="it-IT"/>
        </w:rPr>
        <w:t>_______________</w:t>
      </w:r>
      <w:r w:rsidR="00C40731">
        <w:rPr>
          <w:rFonts w:asciiTheme="minorHAnsi" w:hAnsiTheme="minorHAnsi" w:cstheme="minorHAnsi"/>
          <w:sz w:val="22"/>
          <w:szCs w:val="22"/>
          <w:lang w:val="it-IT"/>
        </w:rPr>
        <w:t>, n.</w:t>
      </w:r>
      <w:r>
        <w:rPr>
          <w:rFonts w:asciiTheme="minorHAnsi" w:hAnsiTheme="minorHAnsi" w:cstheme="minorHAnsi"/>
          <w:sz w:val="22"/>
          <w:szCs w:val="22"/>
          <w:lang w:val="it-IT"/>
        </w:rPr>
        <w:t>___</w:t>
      </w:r>
      <w:r w:rsidR="00C40731">
        <w:rPr>
          <w:rFonts w:asciiTheme="minorHAnsi" w:hAnsiTheme="minorHAnsi" w:cstheme="minorHAnsi"/>
          <w:sz w:val="22"/>
          <w:szCs w:val="22"/>
          <w:lang w:val="it-IT"/>
        </w:rPr>
        <w:t xml:space="preserve">, e domiciliata a </w:t>
      </w:r>
      <w:r>
        <w:rPr>
          <w:rFonts w:asciiTheme="minorHAnsi" w:hAnsiTheme="minorHAnsi" w:cstheme="minorHAnsi"/>
          <w:sz w:val="22"/>
          <w:szCs w:val="22"/>
          <w:lang w:val="it-IT"/>
        </w:rPr>
        <w:t>___________</w:t>
      </w:r>
      <w:r w:rsidR="00C40731">
        <w:rPr>
          <w:rFonts w:asciiTheme="minorHAnsi" w:hAnsiTheme="minorHAnsi" w:cstheme="minorHAnsi"/>
          <w:sz w:val="22"/>
          <w:szCs w:val="22"/>
          <w:lang w:val="it-IT"/>
        </w:rPr>
        <w:t xml:space="preserve">, in Via </w:t>
      </w:r>
      <w:r>
        <w:rPr>
          <w:rFonts w:asciiTheme="minorHAnsi" w:hAnsiTheme="minorHAnsi" w:cstheme="minorHAnsi"/>
          <w:sz w:val="22"/>
          <w:szCs w:val="22"/>
          <w:lang w:val="it-IT"/>
        </w:rPr>
        <w:t>___________</w:t>
      </w:r>
      <w:r w:rsidR="00C40731">
        <w:rPr>
          <w:rFonts w:asciiTheme="minorHAnsi" w:hAnsiTheme="minorHAnsi" w:cstheme="minorHAnsi"/>
          <w:sz w:val="22"/>
          <w:szCs w:val="22"/>
          <w:lang w:val="it-IT"/>
        </w:rPr>
        <w:t xml:space="preserve"> n.</w:t>
      </w:r>
      <w:r>
        <w:rPr>
          <w:rFonts w:asciiTheme="minorHAnsi" w:hAnsiTheme="minorHAnsi" w:cstheme="minorHAnsi"/>
          <w:sz w:val="22"/>
          <w:szCs w:val="22"/>
          <w:lang w:val="it-IT"/>
        </w:rPr>
        <w:t>______</w:t>
      </w:r>
      <w:r w:rsidR="00C40731">
        <w:rPr>
          <w:rFonts w:asciiTheme="minorHAnsi" w:hAnsiTheme="minorHAnsi" w:cstheme="minorHAnsi"/>
          <w:sz w:val="22"/>
          <w:szCs w:val="22"/>
          <w:lang w:val="it-IT"/>
        </w:rPr>
        <w:t xml:space="preserve">, </w:t>
      </w:r>
      <w:r w:rsidR="00C40731" w:rsidRPr="00C40731">
        <w:rPr>
          <w:rFonts w:asciiTheme="minorHAnsi" w:hAnsiTheme="minorHAnsi" w:cstheme="minorHAnsi"/>
          <w:sz w:val="22"/>
          <w:szCs w:val="22"/>
          <w:lang w:val="it-IT"/>
        </w:rPr>
        <w:t>C.F</w:t>
      </w:r>
      <w:r w:rsidR="00C40731" w:rsidRPr="00887955">
        <w:rPr>
          <w:rFonts w:asciiTheme="minorHAnsi" w:hAnsiTheme="minorHAnsi" w:cstheme="minorHAnsi"/>
          <w:sz w:val="22"/>
          <w:szCs w:val="22"/>
          <w:lang w:val="it-IT"/>
        </w:rPr>
        <w:t>.</w:t>
      </w:r>
      <w:r w:rsidRPr="00887955">
        <w:rPr>
          <w:rFonts w:asciiTheme="minorHAnsi" w:hAnsiTheme="minorHAnsi" w:cstheme="minorHAnsi"/>
          <w:sz w:val="22"/>
          <w:szCs w:val="22"/>
          <w:lang w:val="it-IT"/>
        </w:rPr>
        <w:t>___________________</w:t>
      </w:r>
      <w:r w:rsidR="00C40731" w:rsidRPr="00887955">
        <w:rPr>
          <w:rFonts w:asciiTheme="minorHAnsi" w:hAnsiTheme="minorHAnsi" w:cstheme="minorHAnsi"/>
          <w:sz w:val="22"/>
          <w:szCs w:val="22"/>
          <w:lang w:val="it-IT"/>
        </w:rPr>
        <w:t>,</w:t>
      </w:r>
      <w:r w:rsidR="00C40731" w:rsidRPr="00887955">
        <w:rPr>
          <w:rFonts w:asciiTheme="minorHAnsi" w:eastAsia="Calibri" w:hAnsiTheme="minorHAnsi" w:cstheme="minorHAnsi"/>
          <w:sz w:val="22"/>
          <w:szCs w:val="22"/>
          <w:lang w:val="it-IT"/>
        </w:rPr>
        <w:t xml:space="preserve"> </w:t>
      </w:r>
      <w:r w:rsidR="0015477D" w:rsidRPr="00887955">
        <w:rPr>
          <w:rFonts w:asciiTheme="minorHAnsi" w:eastAsia="Calibri" w:hAnsiTheme="minorHAnsi" w:cstheme="minorHAnsi"/>
          <w:sz w:val="22"/>
          <w:szCs w:val="22"/>
          <w:lang w:val="it-IT"/>
        </w:rPr>
        <w:t xml:space="preserve">in </w:t>
      </w:r>
      <w:r w:rsidR="00C40731" w:rsidRPr="00887955">
        <w:rPr>
          <w:rFonts w:asciiTheme="minorHAnsi" w:eastAsia="Calibri" w:hAnsiTheme="minorHAnsi" w:cstheme="minorHAnsi"/>
          <w:sz w:val="22"/>
          <w:szCs w:val="22"/>
          <w:lang w:val="it-IT"/>
        </w:rPr>
        <w:t xml:space="preserve">qualità </w:t>
      </w:r>
      <w:r w:rsidRPr="00887955">
        <w:rPr>
          <w:rFonts w:asciiTheme="minorHAnsi" w:eastAsia="Calibri" w:hAnsiTheme="minorHAnsi" w:cstheme="minorHAnsi"/>
          <w:sz w:val="22"/>
          <w:szCs w:val="22"/>
          <w:lang w:val="it-IT"/>
        </w:rPr>
        <w:t xml:space="preserve">di </w:t>
      </w:r>
      <w:r w:rsidR="0015477D" w:rsidRPr="00887955">
        <w:rPr>
          <w:rFonts w:asciiTheme="minorHAnsi" w:eastAsia="Calibri" w:hAnsiTheme="minorHAnsi" w:cstheme="minorHAnsi"/>
          <w:sz w:val="22"/>
          <w:szCs w:val="22"/>
          <w:lang w:val="it-IT"/>
        </w:rPr>
        <w:t xml:space="preserve"> </w:t>
      </w:r>
      <w:bookmarkStart w:id="1" w:name="_Hlk153301606"/>
      <w:r w:rsidRPr="00887955">
        <w:rPr>
          <w:rFonts w:asciiTheme="minorHAnsi" w:hAnsiTheme="minorHAnsi" w:cstheme="minorHAnsi"/>
          <w:sz w:val="22"/>
          <w:szCs w:val="22"/>
          <w:lang w:val="it-IT" w:bidi="it-IT"/>
        </w:rPr>
        <w:t>docente</w:t>
      </w:r>
      <w:r w:rsidR="00C40731" w:rsidRPr="00887955">
        <w:rPr>
          <w:rFonts w:asciiTheme="minorHAnsi" w:hAnsiTheme="minorHAnsi" w:cstheme="minorHAnsi"/>
          <w:sz w:val="22"/>
          <w:szCs w:val="22"/>
          <w:lang w:val="it-IT" w:bidi="it-IT"/>
        </w:rPr>
        <w:t xml:space="preserve"> interno</w:t>
      </w:r>
      <w:r w:rsidR="00142792" w:rsidRPr="00887955">
        <w:rPr>
          <w:rFonts w:asciiTheme="minorHAnsi" w:hAnsiTheme="minorHAnsi" w:cstheme="minorHAnsi"/>
          <w:sz w:val="22"/>
          <w:szCs w:val="22"/>
          <w:lang w:val="it-IT" w:bidi="it-IT"/>
        </w:rPr>
        <w:t>,</w:t>
      </w:r>
      <w:r w:rsidR="00887955" w:rsidRPr="00887955">
        <w:rPr>
          <w:rFonts w:asciiTheme="minorHAnsi" w:hAnsiTheme="minorHAnsi" w:cstheme="minorHAnsi"/>
          <w:sz w:val="22"/>
          <w:szCs w:val="22"/>
          <w:lang w:val="it-IT" w:bidi="it-IT"/>
        </w:rPr>
        <w:t xml:space="preserve"> </w:t>
      </w:r>
      <w:r w:rsidR="00142792" w:rsidRPr="00887955">
        <w:rPr>
          <w:rFonts w:asciiTheme="minorHAnsi" w:eastAsia="Calibri" w:hAnsiTheme="minorHAnsi" w:cstheme="minorHAnsi"/>
          <w:sz w:val="22"/>
          <w:szCs w:val="22"/>
          <w:lang w:val="it-IT"/>
        </w:rPr>
        <w:t>in relazione all</w:t>
      </w:r>
      <w:r w:rsidR="00142792" w:rsidRPr="00887955">
        <w:rPr>
          <w:rFonts w:asciiTheme="minorHAnsi" w:hAnsiTheme="minorHAnsi" w:cstheme="minorHAnsi"/>
          <w:sz w:val="22"/>
          <w:szCs w:val="22"/>
          <w:lang w:val="it-IT"/>
        </w:rPr>
        <w:t xml:space="preserve">’incarico individuale </w:t>
      </w:r>
      <w:r w:rsidR="00887955" w:rsidRPr="00887955">
        <w:rPr>
          <w:rFonts w:asciiTheme="minorHAnsi" w:hAnsiTheme="minorHAnsi" w:cstheme="minorHAnsi"/>
          <w:sz w:val="22"/>
          <w:szCs w:val="22"/>
          <w:lang w:val="it-IT"/>
        </w:rPr>
        <w:t>di</w:t>
      </w:r>
      <w:r w:rsidR="00013CE7">
        <w:rPr>
          <w:rFonts w:asciiTheme="minorHAnsi" w:hAnsiTheme="minorHAnsi" w:cstheme="minorHAnsi"/>
          <w:sz w:val="22"/>
          <w:szCs w:val="22"/>
          <w:lang w:val="it-IT"/>
        </w:rPr>
        <w:t xml:space="preserve"> Formatore Tutor interno per </w:t>
      </w:r>
      <w:r w:rsidR="00013CE7" w:rsidRPr="00013CE7">
        <w:rPr>
          <w:rFonts w:asciiTheme="minorHAnsi" w:hAnsiTheme="minorHAnsi"/>
        </w:rPr>
        <w:t xml:space="preserve">la </w:t>
      </w:r>
      <w:proofErr w:type="spellStart"/>
      <w:r w:rsidR="00013CE7" w:rsidRPr="00013CE7">
        <w:rPr>
          <w:rFonts w:asciiTheme="minorHAnsi" w:hAnsiTheme="minorHAnsi"/>
        </w:rPr>
        <w:t>costituzione</w:t>
      </w:r>
      <w:proofErr w:type="spellEnd"/>
      <w:r w:rsidR="00013CE7" w:rsidRPr="00013CE7">
        <w:rPr>
          <w:rFonts w:asciiTheme="minorHAnsi" w:hAnsiTheme="minorHAnsi"/>
        </w:rPr>
        <w:t xml:space="preserve"> di </w:t>
      </w:r>
      <w:proofErr w:type="spellStart"/>
      <w:r w:rsidR="00013CE7" w:rsidRPr="00013CE7">
        <w:rPr>
          <w:rFonts w:asciiTheme="minorHAnsi" w:hAnsiTheme="minorHAnsi"/>
        </w:rPr>
        <w:t>una</w:t>
      </w:r>
      <w:proofErr w:type="spellEnd"/>
      <w:r w:rsidR="00013CE7" w:rsidRPr="00013CE7">
        <w:rPr>
          <w:rFonts w:asciiTheme="minorHAnsi" w:hAnsiTheme="minorHAnsi"/>
        </w:rPr>
        <w:t xml:space="preserve"> </w:t>
      </w:r>
      <w:proofErr w:type="spellStart"/>
      <w:r w:rsidR="00013CE7" w:rsidRPr="00013CE7">
        <w:rPr>
          <w:rFonts w:asciiTheme="minorHAnsi" w:hAnsiTheme="minorHAnsi"/>
        </w:rPr>
        <w:t>Comunità</w:t>
      </w:r>
      <w:proofErr w:type="spellEnd"/>
      <w:r w:rsidR="00013CE7" w:rsidRPr="00013CE7">
        <w:rPr>
          <w:rFonts w:asciiTheme="minorHAnsi" w:hAnsiTheme="minorHAnsi"/>
        </w:rPr>
        <w:t xml:space="preserve"> di </w:t>
      </w:r>
      <w:proofErr w:type="spellStart"/>
      <w:r w:rsidR="00013CE7" w:rsidRPr="00013CE7">
        <w:rPr>
          <w:rFonts w:asciiTheme="minorHAnsi" w:hAnsiTheme="minorHAnsi"/>
        </w:rPr>
        <w:t>pratiche</w:t>
      </w:r>
      <w:proofErr w:type="spellEnd"/>
      <w:r w:rsidR="00013CE7" w:rsidRPr="00013CE7">
        <w:rPr>
          <w:rFonts w:asciiTheme="minorHAnsi" w:hAnsiTheme="minorHAnsi"/>
        </w:rPr>
        <w:t xml:space="preserve"> per </w:t>
      </w:r>
      <w:proofErr w:type="spellStart"/>
      <w:r w:rsidR="00013CE7" w:rsidRPr="00013CE7">
        <w:rPr>
          <w:rFonts w:asciiTheme="minorHAnsi" w:hAnsiTheme="minorHAnsi"/>
        </w:rPr>
        <w:t>l’apprendimento</w:t>
      </w:r>
      <w:proofErr w:type="spellEnd"/>
      <w:r w:rsidR="00013CE7" w:rsidRPr="00013CE7">
        <w:rPr>
          <w:rFonts w:asciiTheme="minorHAnsi" w:hAnsiTheme="minorHAnsi"/>
        </w:rPr>
        <w:t xml:space="preserve"> </w:t>
      </w:r>
      <w:proofErr w:type="spellStart"/>
      <w:r w:rsidR="00013CE7" w:rsidRPr="00013CE7">
        <w:rPr>
          <w:rFonts w:asciiTheme="minorHAnsi" w:hAnsiTheme="minorHAnsi"/>
        </w:rPr>
        <w:t>afferente</w:t>
      </w:r>
      <w:proofErr w:type="spellEnd"/>
      <w:r w:rsidR="00013CE7" w:rsidRPr="00013CE7">
        <w:rPr>
          <w:rFonts w:asciiTheme="minorHAnsi" w:hAnsiTheme="minorHAnsi" w:cstheme="minorHAnsi"/>
          <w:sz w:val="22"/>
          <w:szCs w:val="22"/>
          <w:u w:val="single"/>
          <w:lang w:val="it-IT"/>
        </w:rPr>
        <w:t xml:space="preserve"> al  </w:t>
      </w:r>
      <w:r w:rsidR="00CF0F24" w:rsidRPr="00013CE7">
        <w:rPr>
          <w:rFonts w:asciiTheme="minorHAnsi" w:hAnsiTheme="minorHAnsi" w:cstheme="minorHAnsi"/>
          <w:sz w:val="22"/>
          <w:szCs w:val="22"/>
          <w:lang w:val="it-IT" w:bidi="it-IT"/>
        </w:rPr>
        <w:t xml:space="preserve">progetto </w:t>
      </w:r>
      <w:r w:rsidR="00347EA7" w:rsidRPr="00013CE7">
        <w:rPr>
          <w:rFonts w:asciiTheme="minorHAnsi" w:hAnsiTheme="minorHAnsi" w:cstheme="minorHAnsi"/>
          <w:sz w:val="22"/>
          <w:szCs w:val="22"/>
          <w:lang w:val="it-IT" w:bidi="it-IT"/>
        </w:rPr>
        <w:t>“</w:t>
      </w:r>
      <w:proofErr w:type="spellStart"/>
      <w:r w:rsidR="00A2133A" w:rsidRPr="00013CE7">
        <w:rPr>
          <w:rFonts w:asciiTheme="minorHAnsi" w:hAnsiTheme="minorHAnsi"/>
          <w:sz w:val="22"/>
          <w:szCs w:val="22"/>
          <w:lang w:val="it-IT"/>
        </w:rPr>
        <w:t>FormAzione</w:t>
      </w:r>
      <w:proofErr w:type="spellEnd"/>
      <w:r w:rsidR="00347EA7" w:rsidRPr="00013CE7">
        <w:rPr>
          <w:rFonts w:asciiTheme="minorHAnsi" w:hAnsiTheme="minorHAnsi" w:cstheme="minorHAnsi"/>
          <w:sz w:val="22"/>
          <w:szCs w:val="22"/>
          <w:lang w:val="it-IT" w:bidi="it-IT"/>
        </w:rPr>
        <w:t xml:space="preserve">” - </w:t>
      </w:r>
      <w:r w:rsidR="00887955" w:rsidRPr="00013CE7">
        <w:rPr>
          <w:rFonts w:asciiTheme="minorHAnsi" w:hAnsiTheme="minorHAnsi"/>
          <w:sz w:val="22"/>
          <w:szCs w:val="22"/>
          <w:lang w:val="it-IT"/>
        </w:rPr>
        <w:t xml:space="preserve">Codice: </w:t>
      </w:r>
      <w:r w:rsidR="00A2133A" w:rsidRPr="00013CE7">
        <w:rPr>
          <w:rFonts w:asciiTheme="minorHAnsi" w:hAnsiTheme="minorHAnsi"/>
          <w:sz w:val="22"/>
          <w:szCs w:val="22"/>
        </w:rPr>
        <w:t xml:space="preserve">M4C1I2.1-2023-1222-P-43685 </w:t>
      </w:r>
      <w:r w:rsidR="00A2133A" w:rsidRPr="00013CE7">
        <w:rPr>
          <w:rFonts w:asciiTheme="minorHAnsi" w:hAnsiTheme="minorHAnsi"/>
          <w:sz w:val="22"/>
          <w:szCs w:val="22"/>
          <w:lang w:val="it-IT"/>
        </w:rPr>
        <w:t>–</w:t>
      </w:r>
      <w:r w:rsidR="00887955" w:rsidRPr="00013CE7">
        <w:rPr>
          <w:rFonts w:asciiTheme="minorHAnsi" w:hAnsiTheme="minorHAnsi"/>
          <w:sz w:val="22"/>
          <w:szCs w:val="22"/>
          <w:lang w:val="it-IT"/>
        </w:rPr>
        <w:t xml:space="preserve"> </w:t>
      </w:r>
      <w:r w:rsidR="00347EA7" w:rsidRPr="00013CE7">
        <w:rPr>
          <w:rFonts w:asciiTheme="minorHAnsi" w:hAnsiTheme="minorHAnsi" w:cstheme="minorHAnsi"/>
          <w:sz w:val="22"/>
          <w:szCs w:val="22"/>
          <w:lang w:val="it-IT" w:bidi="it-IT"/>
        </w:rPr>
        <w:t xml:space="preserve">CUP: </w:t>
      </w:r>
      <w:r w:rsidR="00A2133A" w:rsidRPr="00013CE7">
        <w:rPr>
          <w:rFonts w:asciiTheme="minorHAnsi" w:hAnsiTheme="minorHAnsi"/>
          <w:sz w:val="22"/>
          <w:szCs w:val="22"/>
        </w:rPr>
        <w:t>G74D23006380006</w:t>
      </w:r>
    </w:p>
    <w:bookmarkEnd w:id="1"/>
    <w:p w14:paraId="6A964FA6" w14:textId="77777777" w:rsidR="00142792" w:rsidRPr="00223C20" w:rsidRDefault="00142792" w:rsidP="00142792">
      <w:pPr>
        <w:spacing w:before="120" w:after="120" w:line="276" w:lineRule="auto"/>
        <w:jc w:val="both"/>
        <w:rPr>
          <w:rFonts w:asciiTheme="minorHAnsi" w:hAnsiTheme="minorHAnsi" w:cstheme="minorHAnsi"/>
          <w:sz w:val="22"/>
          <w:szCs w:val="22"/>
          <w:lang w:val="it-IT"/>
        </w:rPr>
      </w:pPr>
      <w:r w:rsidRPr="00223C20">
        <w:rPr>
          <w:rFonts w:asciiTheme="minorHAnsi" w:hAnsiTheme="minorHAnsi" w:cstheme="minorHAnsi"/>
          <w:sz w:val="22"/>
          <w:szCs w:val="22"/>
          <w:lang w:val="it-IT"/>
        </w:rPr>
        <w:t>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d.P.R. n. 445 del 28 dicembre 2000 e l’applicazione di ogni altra sanzione prevista dalla legge, nella predetta qualità, ai sensi e per gli effetti di cui agli artt. 46 e 47 del d.P.R. n. 445 del 28 dicembre 2000,</w:t>
      </w:r>
    </w:p>
    <w:p w14:paraId="237A7DA1" w14:textId="77777777" w:rsidR="00142792" w:rsidRPr="00DB4C6D" w:rsidRDefault="00142792" w:rsidP="00142792">
      <w:pPr>
        <w:spacing w:before="120" w:after="120"/>
        <w:jc w:val="center"/>
        <w:outlineLvl w:val="0"/>
        <w:rPr>
          <w:rFonts w:asciiTheme="minorHAnsi" w:hAnsiTheme="minorHAnsi" w:cstheme="minorHAnsi"/>
          <w:b/>
          <w:sz w:val="22"/>
          <w:szCs w:val="22"/>
          <w:lang w:val="it-IT"/>
        </w:rPr>
      </w:pPr>
    </w:p>
    <w:p w14:paraId="2D3259AA" w14:textId="77777777" w:rsidR="00142792" w:rsidRDefault="00142792" w:rsidP="00142792">
      <w:pPr>
        <w:spacing w:before="120" w:after="120"/>
        <w:jc w:val="center"/>
        <w:outlineLvl w:val="0"/>
        <w:rPr>
          <w:rFonts w:asciiTheme="minorHAnsi" w:hAnsiTheme="minorHAnsi" w:cstheme="minorHAnsi"/>
          <w:b/>
          <w:sz w:val="22"/>
          <w:szCs w:val="22"/>
          <w:lang w:val="it-IT"/>
        </w:rPr>
      </w:pPr>
      <w:r w:rsidRPr="00DB4C6D">
        <w:rPr>
          <w:rFonts w:asciiTheme="minorHAnsi" w:hAnsiTheme="minorHAnsi" w:cstheme="minorHAnsi"/>
          <w:b/>
          <w:sz w:val="22"/>
          <w:szCs w:val="22"/>
          <w:lang w:val="it-IT"/>
        </w:rPr>
        <w:t>DICHIARA</w:t>
      </w:r>
    </w:p>
    <w:p w14:paraId="7FA68FDE" w14:textId="77777777" w:rsidR="00142792" w:rsidRDefault="00142792" w:rsidP="00142792">
      <w:pPr>
        <w:spacing w:before="120" w:after="120"/>
        <w:jc w:val="center"/>
        <w:outlineLvl w:val="0"/>
        <w:rPr>
          <w:rFonts w:asciiTheme="minorHAnsi" w:hAnsiTheme="minorHAnsi" w:cstheme="minorHAnsi"/>
          <w:b/>
          <w:sz w:val="22"/>
          <w:szCs w:val="22"/>
          <w:lang w:val="it-IT"/>
        </w:rPr>
      </w:pPr>
    </w:p>
    <w:p w14:paraId="33EA31EF" w14:textId="77777777" w:rsidR="00142792" w:rsidRPr="005547BF" w:rsidRDefault="00142792" w:rsidP="00142792">
      <w:pPr>
        <w:pStyle w:val="Comma"/>
        <w:numPr>
          <w:ilvl w:val="0"/>
          <w:numId w:val="21"/>
        </w:numPr>
        <w:spacing w:before="120" w:after="120" w:line="276" w:lineRule="auto"/>
        <w:ind w:left="709"/>
        <w:rPr>
          <w:rFonts w:cstheme="minorHAnsi"/>
        </w:rPr>
      </w:pPr>
      <w:r>
        <w:rPr>
          <w:rFonts w:cstheme="minorHAnsi"/>
        </w:rPr>
        <w:t xml:space="preserve">di </w:t>
      </w:r>
      <w:r w:rsidRPr="005547BF">
        <w:rPr>
          <w:rFonts w:cstheme="minorHAnsi"/>
        </w:rPr>
        <w:t xml:space="preserve">non trovarsi in situazione di incompatibilità, ai sensi di quanto previsto dal </w:t>
      </w:r>
      <w:r>
        <w:rPr>
          <w:rFonts w:cstheme="minorHAnsi"/>
        </w:rPr>
        <w:t>d</w:t>
      </w:r>
      <w:r w:rsidRPr="005547BF">
        <w:rPr>
          <w:rFonts w:cstheme="minorHAnsi"/>
        </w:rPr>
        <w:t>.</w:t>
      </w:r>
      <w:r>
        <w:rPr>
          <w:rFonts w:cstheme="minorHAnsi"/>
        </w:rPr>
        <w:t>l</w:t>
      </w:r>
      <w:r w:rsidRPr="005547BF">
        <w:rPr>
          <w:rFonts w:cstheme="minorHAnsi"/>
        </w:rPr>
        <w:t xml:space="preserve">gs. </w:t>
      </w:r>
      <w:r>
        <w:rPr>
          <w:rFonts w:cstheme="minorHAnsi"/>
        </w:rPr>
        <w:t xml:space="preserve">n. </w:t>
      </w:r>
      <w:r w:rsidRPr="005547BF">
        <w:rPr>
          <w:rFonts w:cstheme="minorHAnsi"/>
        </w:rPr>
        <w:t xml:space="preserve">39/2013 e dall’art. 53, del </w:t>
      </w:r>
      <w:r>
        <w:rPr>
          <w:rFonts w:cstheme="minorHAnsi"/>
        </w:rPr>
        <w:t>d</w:t>
      </w:r>
      <w:r w:rsidRPr="005547BF">
        <w:rPr>
          <w:rFonts w:cstheme="minorHAnsi"/>
        </w:rPr>
        <w:t>.</w:t>
      </w:r>
      <w:r>
        <w:rPr>
          <w:rFonts w:cstheme="minorHAnsi"/>
        </w:rPr>
        <w:t>l</w:t>
      </w:r>
      <w:r w:rsidRPr="005547BF">
        <w:rPr>
          <w:rFonts w:cstheme="minorHAnsi"/>
        </w:rPr>
        <w:t xml:space="preserve">gs. </w:t>
      </w:r>
      <w:r>
        <w:rPr>
          <w:rFonts w:cstheme="minorHAnsi"/>
        </w:rPr>
        <w:t xml:space="preserve">n. </w:t>
      </w:r>
      <w:r w:rsidRPr="005547BF">
        <w:rPr>
          <w:rFonts w:cstheme="minorHAnsi"/>
        </w:rPr>
        <w:t xml:space="preserve">165/2001; </w:t>
      </w:r>
    </w:p>
    <w:p w14:paraId="3A8A6216" w14:textId="77777777" w:rsidR="00142792" w:rsidRPr="005547BF" w:rsidRDefault="00142792" w:rsidP="00142792">
      <w:pPr>
        <w:pStyle w:val="Comma"/>
        <w:numPr>
          <w:ilvl w:val="0"/>
          <w:numId w:val="0"/>
        </w:numPr>
        <w:spacing w:before="120" w:after="120" w:line="276" w:lineRule="auto"/>
        <w:ind w:left="709"/>
        <w:rPr>
          <w:rFonts w:cstheme="minorHAnsi"/>
        </w:rPr>
      </w:pPr>
      <w:r w:rsidRPr="005547BF">
        <w:rPr>
          <w:rFonts w:cstheme="minorHAnsi"/>
        </w:rPr>
        <w:t>ovvero, nel caso in cui sussistano situazioni di incompatibilità, che le stesse sono le seguenti:_________________________________________________________________________________________________________________________________________________________________________________________________________________________________;</w:t>
      </w:r>
    </w:p>
    <w:p w14:paraId="69E1ABAC" w14:textId="77777777" w:rsidR="00142792" w:rsidRPr="001A5EF8" w:rsidRDefault="00142792" w:rsidP="00142792">
      <w:pPr>
        <w:pStyle w:val="Comma"/>
        <w:numPr>
          <w:ilvl w:val="0"/>
          <w:numId w:val="21"/>
        </w:numPr>
        <w:spacing w:before="120" w:after="120" w:line="276" w:lineRule="auto"/>
        <w:ind w:left="709" w:hanging="357"/>
        <w:contextualSpacing w:val="0"/>
        <w:rPr>
          <w:rFonts w:cstheme="minorHAnsi"/>
        </w:rPr>
      </w:pPr>
      <w:r w:rsidRPr="001A5EF8">
        <w:rPr>
          <w:rFonts w:cstheme="minorHAnsi"/>
        </w:rPr>
        <w:t xml:space="preserve">di non trovarsi in situazioni di conflitto di interessi, anche potenziale, ai sensi dell’art. 53, comma 14, del </w:t>
      </w:r>
      <w:r>
        <w:rPr>
          <w:rFonts w:cstheme="minorHAnsi"/>
        </w:rPr>
        <w:t>d</w:t>
      </w:r>
      <w:r w:rsidRPr="001A5EF8">
        <w:rPr>
          <w:rFonts w:cstheme="minorHAnsi"/>
        </w:rPr>
        <w:t>.</w:t>
      </w:r>
      <w:r>
        <w:rPr>
          <w:rFonts w:cstheme="minorHAnsi"/>
        </w:rPr>
        <w:t>l</w:t>
      </w:r>
      <w:r w:rsidRPr="001A5EF8">
        <w:rPr>
          <w:rFonts w:cstheme="minorHAnsi"/>
        </w:rPr>
        <w:t xml:space="preserve">gs. </w:t>
      </w:r>
      <w:r>
        <w:rPr>
          <w:rFonts w:cstheme="minorHAnsi"/>
        </w:rPr>
        <w:t xml:space="preserve">n. </w:t>
      </w:r>
      <w:r w:rsidRPr="001A5EF8">
        <w:rPr>
          <w:rFonts w:cstheme="minorHAnsi"/>
        </w:rPr>
        <w:t>165/2001, che possano interferire con l’esercizio dell’incarico;</w:t>
      </w:r>
    </w:p>
    <w:p w14:paraId="1183E2D8" w14:textId="77777777" w:rsidR="00142792" w:rsidRPr="00790B99" w:rsidRDefault="00142792" w:rsidP="00142792">
      <w:pPr>
        <w:pStyle w:val="Comma"/>
        <w:numPr>
          <w:ilvl w:val="0"/>
          <w:numId w:val="21"/>
        </w:numPr>
        <w:spacing w:before="120" w:after="120" w:line="276" w:lineRule="auto"/>
        <w:ind w:left="709" w:hanging="357"/>
        <w:contextualSpacing w:val="0"/>
        <w:rPr>
          <w:rFonts w:cstheme="minorHAnsi"/>
        </w:rPr>
      </w:pPr>
      <w:r>
        <w:rPr>
          <w:rFonts w:cstheme="minorHAnsi"/>
        </w:rPr>
        <w:lastRenderedPageBreak/>
        <w:t xml:space="preserve">che l’esercizio dell’incarico </w:t>
      </w:r>
      <w:r w:rsidRPr="00A26D81">
        <w:rPr>
          <w:rFonts w:cstheme="minorHAnsi"/>
        </w:rPr>
        <w:t>non coinvolge interessi propri</w:t>
      </w:r>
      <w:r>
        <w:rPr>
          <w:rFonts w:cstheme="minorHAnsi"/>
        </w:rPr>
        <w:t xml:space="preserve"> o</w:t>
      </w:r>
      <w:r w:rsidRPr="00790B99">
        <w:rPr>
          <w:rFonts w:cstheme="minorHAnsi"/>
        </w:rPr>
        <w:t xml:space="preserve"> interessi di parenti, affini entro il secondo grado, del coniuge o di conviventi, oppure di persone con le quali abbia rapporti di frequentazione abituale</w:t>
      </w:r>
      <w:r>
        <w:rPr>
          <w:rFonts w:cstheme="minorHAnsi"/>
        </w:rPr>
        <w:t xml:space="preserve">, né </w:t>
      </w:r>
      <w:r w:rsidRPr="00790B99">
        <w:rPr>
          <w:rFonts w:cstheme="minorHAnsi"/>
        </w:rPr>
        <w:t>interessi di soggetti od organizzazioni con cui egli o il coniuge abbia causa pendente o grave inimicizia o rapporti di credito o debito significativi</w:t>
      </w:r>
      <w:r>
        <w:rPr>
          <w:rFonts w:cstheme="minorHAnsi"/>
        </w:rPr>
        <w:t xml:space="preserve"> o </w:t>
      </w:r>
      <w:r w:rsidRPr="00790B99">
        <w:rPr>
          <w:rFonts w:cstheme="minorHAnsi"/>
        </w:rPr>
        <w:t>interessi di soggetti od organizzazioni di cui sia tutore, curatore, procuratore o agente, titolare effettivo, ovvero di enti, associazioni anche non riconosciute, comitati, società o stabilimenti di cui sia amministratore o gerente o dirigente;</w:t>
      </w:r>
    </w:p>
    <w:p w14:paraId="0BA22787" w14:textId="77777777" w:rsidR="00142792" w:rsidRPr="00A26D81" w:rsidRDefault="00142792" w:rsidP="00142792">
      <w:pPr>
        <w:pStyle w:val="Comma"/>
        <w:numPr>
          <w:ilvl w:val="0"/>
          <w:numId w:val="21"/>
        </w:numPr>
        <w:spacing w:before="120" w:after="120" w:line="276" w:lineRule="auto"/>
        <w:ind w:left="709" w:hanging="357"/>
        <w:contextualSpacing w:val="0"/>
        <w:rPr>
          <w:rFonts w:cstheme="minorHAnsi"/>
        </w:rPr>
      </w:pPr>
      <w:r w:rsidRPr="00A26D81">
        <w:rPr>
          <w:rFonts w:cstheme="minorHAnsi"/>
        </w:rPr>
        <w:t>di aver preso piena cognizione del D.M. 26 aprile 2022, n. 105, recante il Codice di Comportamento dei dipendenti del Ministero dell’Istruzione</w:t>
      </w:r>
      <w:r>
        <w:rPr>
          <w:rFonts w:cstheme="minorHAnsi"/>
        </w:rPr>
        <w:t xml:space="preserve"> e del merito</w:t>
      </w:r>
      <w:r w:rsidRPr="00A26D81">
        <w:rPr>
          <w:rFonts w:cstheme="minorHAnsi"/>
        </w:rPr>
        <w:t>;</w:t>
      </w:r>
    </w:p>
    <w:p w14:paraId="66D31C37" w14:textId="77777777" w:rsidR="00142792" w:rsidRPr="00A26D81" w:rsidRDefault="00142792" w:rsidP="00142792">
      <w:pPr>
        <w:pStyle w:val="Comma"/>
        <w:numPr>
          <w:ilvl w:val="0"/>
          <w:numId w:val="21"/>
        </w:numPr>
        <w:spacing w:before="120" w:after="120" w:line="276" w:lineRule="auto"/>
        <w:ind w:left="709" w:hanging="357"/>
        <w:contextualSpacing w:val="0"/>
        <w:rPr>
          <w:rFonts w:cstheme="minorHAnsi"/>
        </w:rPr>
      </w:pPr>
      <w:r w:rsidRPr="00A26D81">
        <w:rPr>
          <w:rFonts w:cstheme="minorHAnsi"/>
        </w:rPr>
        <w:t xml:space="preserve">di impegnarsi a comunicare tempestivamente all’Istituzione scolastica </w:t>
      </w:r>
      <w:r>
        <w:rPr>
          <w:rFonts w:cstheme="minorHAnsi"/>
        </w:rPr>
        <w:t xml:space="preserve">conferente </w:t>
      </w:r>
      <w:r w:rsidRPr="00A26D81">
        <w:rPr>
          <w:rFonts w:cstheme="minorHAnsi"/>
        </w:rPr>
        <w:t>eventuali variazioni che dovessero intervenire nel corso dello svolgimento dell’incarico;</w:t>
      </w:r>
    </w:p>
    <w:p w14:paraId="4BEE5055" w14:textId="77777777" w:rsidR="00142792" w:rsidRPr="00A26D81" w:rsidRDefault="00142792" w:rsidP="00142792">
      <w:pPr>
        <w:pStyle w:val="Comma"/>
        <w:numPr>
          <w:ilvl w:val="0"/>
          <w:numId w:val="21"/>
        </w:numPr>
        <w:spacing w:before="120" w:after="120" w:line="276" w:lineRule="auto"/>
        <w:ind w:left="709" w:hanging="357"/>
        <w:contextualSpacing w:val="0"/>
        <w:rPr>
          <w:rFonts w:cstheme="minorHAnsi"/>
        </w:rPr>
      </w:pPr>
      <w:r w:rsidRPr="00A26D81">
        <w:rPr>
          <w:rFonts w:cstheme="minorHAnsi"/>
        </w:rPr>
        <w:t>di impegnarsi altresì a comunicare all’Istituzione scolastica qualsiasi altra circostanza sopravvenuta di carattere ostativo rispetto all’espletamento dell’incarico;</w:t>
      </w:r>
    </w:p>
    <w:p w14:paraId="108CAB5E" w14:textId="77777777" w:rsidR="00142792" w:rsidRPr="00EC29AC" w:rsidRDefault="00142792" w:rsidP="00142792">
      <w:pPr>
        <w:pStyle w:val="Comma"/>
        <w:numPr>
          <w:ilvl w:val="0"/>
          <w:numId w:val="21"/>
        </w:numPr>
        <w:spacing w:before="120" w:after="120" w:line="276" w:lineRule="auto"/>
        <w:ind w:left="709"/>
        <w:rPr>
          <w:rFonts w:cstheme="minorHAnsi"/>
        </w:rPr>
      </w:pPr>
      <w:r w:rsidRPr="00EC29AC">
        <w:rPr>
          <w:rFonts w:cstheme="minorHAnsi"/>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7F96EA7E" w14:textId="77777777" w:rsidR="00142792" w:rsidRPr="00281A5F" w:rsidRDefault="00142792" w:rsidP="00142792">
      <w:pPr>
        <w:pStyle w:val="Comma"/>
        <w:numPr>
          <w:ilvl w:val="0"/>
          <w:numId w:val="0"/>
        </w:numPr>
        <w:spacing w:before="120" w:after="120" w:line="276" w:lineRule="auto"/>
        <w:ind w:left="709"/>
        <w:rPr>
          <w:rFonts w:cstheme="minorHAnsi"/>
        </w:rPr>
      </w:pPr>
    </w:p>
    <w:p w14:paraId="5BAEF090" w14:textId="76F0EBEC" w:rsidR="00142792" w:rsidRDefault="00142792" w:rsidP="00142792">
      <w:pPr>
        <w:pStyle w:val="Corpodeltesto21"/>
        <w:spacing w:before="120" w:after="120"/>
        <w:rPr>
          <w:rFonts w:asciiTheme="minorHAnsi" w:hAnsiTheme="minorHAnsi" w:cstheme="minorHAnsi"/>
          <w:sz w:val="22"/>
          <w:szCs w:val="22"/>
        </w:rPr>
      </w:pPr>
      <w:proofErr w:type="gramStart"/>
      <w:r>
        <w:rPr>
          <w:rFonts w:asciiTheme="minorHAnsi" w:hAnsiTheme="minorHAnsi" w:cstheme="minorHAnsi"/>
          <w:sz w:val="22"/>
          <w:szCs w:val="22"/>
        </w:rPr>
        <w:t>Foggia,</w:t>
      </w:r>
      <w:r w:rsidR="00457DF6">
        <w:rPr>
          <w:rFonts w:asciiTheme="minorHAnsi" w:hAnsiTheme="minorHAnsi" w:cstheme="minorHAnsi"/>
          <w:sz w:val="22"/>
          <w:szCs w:val="22"/>
        </w:rPr>
        <w:t>_</w:t>
      </w:r>
      <w:proofErr w:type="gramEnd"/>
      <w:r w:rsidR="00457DF6">
        <w:rPr>
          <w:rFonts w:asciiTheme="minorHAnsi" w:hAnsiTheme="minorHAnsi" w:cstheme="minorHAnsi"/>
          <w:sz w:val="22"/>
          <w:szCs w:val="22"/>
        </w:rPr>
        <w:t>______________________</w:t>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p>
    <w:p w14:paraId="614FA9D7" w14:textId="77777777" w:rsidR="00142792" w:rsidRPr="00DB4C6D" w:rsidRDefault="00142792" w:rsidP="00142792">
      <w:pPr>
        <w:pStyle w:val="Corpodeltesto21"/>
        <w:spacing w:before="120" w:after="120"/>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DB4C6D">
        <w:rPr>
          <w:rFonts w:asciiTheme="minorHAnsi" w:eastAsia="Calibri" w:hAnsiTheme="minorHAnsi" w:cstheme="minorHAnsi"/>
          <w:sz w:val="22"/>
          <w:szCs w:val="22"/>
        </w:rPr>
        <w:t>IL DICHIARANTE</w:t>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t xml:space="preserve">       </w:t>
      </w:r>
      <w:bookmarkStart w:id="2" w:name="_Hlk86072743"/>
      <w:r w:rsidRPr="00DB4C6D">
        <w:rPr>
          <w:rFonts w:asciiTheme="minorHAnsi" w:hAnsiTheme="minorHAnsi" w:cstheme="minorHAnsi"/>
          <w:sz w:val="22"/>
          <w:szCs w:val="22"/>
        </w:rPr>
        <w:t xml:space="preserve">  </w:t>
      </w:r>
      <w:r w:rsidRPr="00DB4C6D">
        <w:rPr>
          <w:rFonts w:asciiTheme="minorHAnsi" w:hAnsiTheme="minorHAnsi" w:cstheme="minorHAnsi"/>
          <w:sz w:val="22"/>
          <w:szCs w:val="22"/>
        </w:rPr>
        <w:tab/>
        <w:t xml:space="preserve">              </w:t>
      </w:r>
    </w:p>
    <w:p w14:paraId="48337BAA" w14:textId="77777777" w:rsidR="00142792" w:rsidRPr="00DB4C6D" w:rsidRDefault="00142792" w:rsidP="00142792">
      <w:pPr>
        <w:spacing w:before="120" w:after="120"/>
        <w:ind w:left="4956"/>
        <w:jc w:val="both"/>
        <w:rPr>
          <w:rFonts w:asciiTheme="minorHAnsi" w:hAnsiTheme="minorHAnsi" w:cstheme="minorHAnsi"/>
          <w:sz w:val="22"/>
          <w:szCs w:val="22"/>
          <w:lang w:val="it-IT"/>
        </w:rPr>
      </w:pPr>
      <w:r w:rsidRPr="00DB4C6D">
        <w:rPr>
          <w:rFonts w:asciiTheme="minorHAnsi" w:hAnsiTheme="minorHAnsi" w:cstheme="minorHAnsi"/>
          <w:sz w:val="22"/>
          <w:szCs w:val="22"/>
          <w:lang w:val="it-IT"/>
        </w:rPr>
        <w:t xml:space="preserve">                      ____________________________</w:t>
      </w:r>
      <w:bookmarkEnd w:id="2"/>
    </w:p>
    <w:p w14:paraId="7A1C0B6F" w14:textId="77777777" w:rsidR="00142792" w:rsidRDefault="00142792" w:rsidP="00142792">
      <w:pPr>
        <w:spacing w:before="120" w:after="120"/>
        <w:jc w:val="both"/>
        <w:outlineLvl w:val="0"/>
        <w:rPr>
          <w:rFonts w:asciiTheme="minorHAnsi" w:hAnsiTheme="minorHAnsi" w:cstheme="minorHAnsi"/>
          <w:b/>
          <w:sz w:val="22"/>
          <w:szCs w:val="22"/>
          <w:u w:val="single"/>
          <w:lang w:val="it-IT"/>
        </w:rPr>
      </w:pPr>
    </w:p>
    <w:p w14:paraId="20EFA9FF" w14:textId="77777777" w:rsidR="00142792" w:rsidRPr="00DB4C6D" w:rsidRDefault="00142792" w:rsidP="00142792">
      <w:pPr>
        <w:spacing w:before="120" w:after="120"/>
        <w:jc w:val="both"/>
        <w:outlineLvl w:val="0"/>
        <w:rPr>
          <w:rFonts w:asciiTheme="minorHAnsi" w:hAnsiTheme="minorHAnsi" w:cstheme="minorHAnsi"/>
          <w:sz w:val="22"/>
          <w:szCs w:val="22"/>
          <w:lang w:val="it-IT"/>
        </w:rPr>
      </w:pPr>
      <w:r w:rsidRPr="00DB4C6D">
        <w:rPr>
          <w:rFonts w:asciiTheme="minorHAnsi" w:hAnsiTheme="minorHAnsi" w:cstheme="minorHAnsi"/>
          <w:b/>
          <w:sz w:val="22"/>
          <w:szCs w:val="22"/>
          <w:u w:val="single"/>
          <w:lang w:val="it-IT"/>
        </w:rPr>
        <w:t>Allegato</w:t>
      </w:r>
      <w:r w:rsidRPr="00DB4C6D">
        <w:rPr>
          <w:rFonts w:asciiTheme="minorHAnsi" w:hAnsiTheme="minorHAnsi" w:cstheme="minorHAnsi"/>
          <w:sz w:val="22"/>
          <w:szCs w:val="22"/>
          <w:lang w:val="it-IT"/>
        </w:rPr>
        <w:t>:</w:t>
      </w:r>
    </w:p>
    <w:p w14:paraId="25595B1A" w14:textId="77777777" w:rsidR="00142792" w:rsidRDefault="00142792" w:rsidP="00142792">
      <w:pPr>
        <w:numPr>
          <w:ilvl w:val="0"/>
          <w:numId w:val="4"/>
        </w:numPr>
        <w:tabs>
          <w:tab w:val="clear" w:pos="0"/>
          <w:tab w:val="num" w:pos="360"/>
        </w:tabs>
        <w:spacing w:before="120" w:after="120"/>
        <w:ind w:left="360" w:hanging="360"/>
        <w:jc w:val="both"/>
        <w:rPr>
          <w:rFonts w:asciiTheme="minorHAnsi" w:hAnsiTheme="minorHAnsi" w:cstheme="minorHAnsi"/>
          <w:i/>
          <w:sz w:val="22"/>
          <w:szCs w:val="22"/>
          <w:lang w:val="it-IT"/>
        </w:rPr>
      </w:pPr>
      <w:r w:rsidRPr="00DB4C6D">
        <w:rPr>
          <w:rFonts w:asciiTheme="minorHAnsi" w:hAnsiTheme="minorHAnsi" w:cstheme="minorHAnsi"/>
          <w:i/>
          <w:sz w:val="22"/>
          <w:szCs w:val="22"/>
          <w:lang w:val="it-IT"/>
        </w:rPr>
        <w:t>copia firmata del documento di identità del sottoscrittore, in corso di validità.</w:t>
      </w:r>
    </w:p>
    <w:p w14:paraId="7008C883" w14:textId="77777777" w:rsidR="0019322E" w:rsidRPr="00CF0F24" w:rsidRDefault="0019322E" w:rsidP="00CF0F24">
      <w:pPr>
        <w:spacing w:before="120" w:after="120"/>
        <w:jc w:val="both"/>
        <w:outlineLvl w:val="0"/>
        <w:rPr>
          <w:rFonts w:asciiTheme="minorHAnsi" w:hAnsiTheme="minorHAnsi" w:cstheme="minorHAnsi"/>
          <w:sz w:val="22"/>
          <w:szCs w:val="22"/>
          <w:lang w:val="it-IT"/>
        </w:rPr>
      </w:pPr>
    </w:p>
    <w:sectPr w:rsidR="0019322E" w:rsidRPr="00CF0F24" w:rsidSect="00FC0046">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426" w:footer="2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8BAFF" w14:textId="77777777" w:rsidR="00B73DD5" w:rsidRDefault="00B73DD5" w:rsidP="002C0B2B">
      <w:r>
        <w:separator/>
      </w:r>
    </w:p>
  </w:endnote>
  <w:endnote w:type="continuationSeparator" w:id="0">
    <w:p w14:paraId="4C80E039" w14:textId="77777777" w:rsidR="00B73DD5" w:rsidRDefault="00B73DD5" w:rsidP="002C0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altName w:val="¿åv¬"/>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88D9A" w14:textId="77777777" w:rsidR="00887955" w:rsidRDefault="00887955">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430669"/>
      <w:docPartObj>
        <w:docPartGallery w:val="Page Numbers (Bottom of Page)"/>
        <w:docPartUnique/>
      </w:docPartObj>
    </w:sdtPr>
    <w:sdtEndPr>
      <w:rPr>
        <w:sz w:val="20"/>
        <w:szCs w:val="20"/>
      </w:rPr>
    </w:sdtEndPr>
    <w:sdtContent>
      <w:p w14:paraId="12D3C72D" w14:textId="77777777" w:rsidR="00DB4C6D" w:rsidRDefault="00DB4C6D" w:rsidP="007C5B4E">
        <w:pPr>
          <w:pStyle w:val="Pidipagina"/>
          <w:jc w:val="center"/>
          <w:rPr>
            <w:sz w:val="20"/>
            <w:szCs w:val="20"/>
          </w:rPr>
        </w:pPr>
        <w:r>
          <w:rPr>
            <w:noProof/>
            <w:lang w:val="it-IT" w:eastAsia="it-IT"/>
          </w:rPr>
          <w:drawing>
            <wp:anchor distT="0" distB="0" distL="114300" distR="114300" simplePos="0" relativeHeight="251661312" behindDoc="0" locked="0" layoutInCell="1" allowOverlap="1" wp14:anchorId="020D376F" wp14:editId="50143C58">
              <wp:simplePos x="0" y="0"/>
              <wp:positionH relativeFrom="column">
                <wp:posOffset>-287655</wp:posOffset>
              </wp:positionH>
              <wp:positionV relativeFrom="paragraph">
                <wp:posOffset>217170</wp:posOffset>
              </wp:positionV>
              <wp:extent cx="6744335" cy="282575"/>
              <wp:effectExtent l="0" t="0" r="0" b="0"/>
              <wp:wrapNone/>
              <wp:docPr id="29" name="FUTURA_INLIN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UTURA_INLINEA.png"/>
                      <pic:cNvPicPr>
                        <a:picLocks noChangeAspect="1"/>
                      </pic:cNvPicPr>
                    </pic:nvPicPr>
                    <pic:blipFill>
                      <a:blip r:embed="rId1"/>
                      <a:stretch>
                        <a:fillRect/>
                      </a:stretch>
                    </pic:blipFill>
                    <pic:spPr>
                      <a:xfrm>
                        <a:off x="0" y="0"/>
                        <a:ext cx="6744335" cy="282575"/>
                      </a:xfrm>
                      <a:prstGeom prst="rect">
                        <a:avLst/>
                      </a:prstGeom>
                      <a:ln w="12700">
                        <a:miter lim="400000"/>
                      </a:ln>
                    </pic:spPr>
                  </pic:pic>
                </a:graphicData>
              </a:graphic>
            </wp:anchor>
          </w:drawing>
        </w:r>
        <w:r w:rsidR="00D77A21" w:rsidRPr="004E30E1">
          <w:rPr>
            <w:sz w:val="20"/>
            <w:szCs w:val="20"/>
          </w:rPr>
          <w:fldChar w:fldCharType="begin"/>
        </w:r>
        <w:r w:rsidR="002C0B2B" w:rsidRPr="004E30E1">
          <w:rPr>
            <w:sz w:val="20"/>
            <w:szCs w:val="20"/>
          </w:rPr>
          <w:instrText>PAGE   \* MERGEFORMAT</w:instrText>
        </w:r>
        <w:r w:rsidR="00D77A21" w:rsidRPr="004E30E1">
          <w:rPr>
            <w:sz w:val="20"/>
            <w:szCs w:val="20"/>
          </w:rPr>
          <w:fldChar w:fldCharType="separate"/>
        </w:r>
        <w:r w:rsidR="00223C20">
          <w:rPr>
            <w:noProof/>
            <w:sz w:val="20"/>
            <w:szCs w:val="20"/>
          </w:rPr>
          <w:t>1</w:t>
        </w:r>
        <w:r w:rsidR="00D77A21" w:rsidRPr="004E30E1">
          <w:rPr>
            <w:sz w:val="20"/>
            <w:szCs w:val="20"/>
          </w:rPr>
          <w:fldChar w:fldCharType="end"/>
        </w:r>
      </w:p>
      <w:p w14:paraId="618CD76C" w14:textId="77777777" w:rsidR="00DB4C6D" w:rsidRDefault="00DB4C6D" w:rsidP="007C5B4E">
        <w:pPr>
          <w:pStyle w:val="Pidipagina"/>
          <w:jc w:val="center"/>
          <w:rPr>
            <w:sz w:val="20"/>
            <w:szCs w:val="20"/>
          </w:rPr>
        </w:pPr>
      </w:p>
      <w:p w14:paraId="73312E69" w14:textId="77777777" w:rsidR="002C0B2B" w:rsidRPr="004E30E1" w:rsidRDefault="00457DF6" w:rsidP="007C5B4E">
        <w:pPr>
          <w:pStyle w:val="Pidipagina"/>
          <w:jc w:val="center"/>
          <w:rPr>
            <w:sz w:val="20"/>
            <w:szCs w:val="20"/>
          </w:rPr>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A8021" w14:textId="77777777" w:rsidR="00887955" w:rsidRDefault="0088795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14227" w14:textId="77777777" w:rsidR="00B73DD5" w:rsidRDefault="00B73DD5" w:rsidP="002C0B2B">
      <w:r>
        <w:separator/>
      </w:r>
    </w:p>
  </w:footnote>
  <w:footnote w:type="continuationSeparator" w:id="0">
    <w:p w14:paraId="5BBC0B48" w14:textId="77777777" w:rsidR="00B73DD5" w:rsidRDefault="00B73DD5" w:rsidP="002C0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C92A2" w14:textId="77777777" w:rsidR="00887955" w:rsidRDefault="00887955">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49607" w14:textId="77777777" w:rsidR="00DC439B" w:rsidRPr="00CB2749" w:rsidRDefault="00FC0046" w:rsidP="00FC0046">
    <w:pPr>
      <w:tabs>
        <w:tab w:val="left" w:pos="2617"/>
      </w:tabs>
      <w:spacing w:line="160" w:lineRule="atLeast"/>
      <w:ind w:right="-567"/>
      <w:jc w:val="right"/>
      <w:rPr>
        <w:rFonts w:asciiTheme="minorHAnsi" w:hAnsiTheme="minorHAnsi" w:cstheme="minorHAnsi"/>
        <w:i/>
        <w:iCs/>
        <w:lang w:val="it-IT"/>
      </w:rPr>
    </w:pPr>
    <w:r w:rsidRPr="00CB2749">
      <w:rPr>
        <w:rFonts w:asciiTheme="minorHAnsi" w:hAnsiTheme="minorHAnsi" w:cstheme="minorHAnsi"/>
        <w:i/>
        <w:iCs/>
        <w:lang w:val="it-IT"/>
      </w:rPr>
      <w:t xml:space="preserve">ALLEGATO </w:t>
    </w:r>
    <w:r w:rsidR="00CE4BB8" w:rsidRPr="00CB2749">
      <w:rPr>
        <w:rFonts w:asciiTheme="minorHAnsi" w:hAnsiTheme="minorHAnsi" w:cstheme="minorHAnsi"/>
        <w:i/>
        <w:iCs/>
        <w:lang w:val="it-IT"/>
      </w:rPr>
      <w:t>C</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DFBB4" w14:textId="77777777" w:rsidR="00887955" w:rsidRDefault="00887955">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04D83"/>
    <w:multiLevelType w:val="hybridMultilevel"/>
    <w:tmpl w:val="AD320696"/>
    <w:lvl w:ilvl="0" w:tplc="0410000D">
      <w:start w:val="1"/>
      <w:numFmt w:val="bullet"/>
      <w:lvlText w:val=""/>
      <w:lvlJc w:val="left"/>
      <w:pPr>
        <w:ind w:left="1545" w:hanging="360"/>
      </w:pPr>
      <w:rPr>
        <w:rFonts w:ascii="Wingdings" w:hAnsi="Wingdings" w:hint="default"/>
      </w:rPr>
    </w:lvl>
    <w:lvl w:ilvl="1" w:tplc="04100003" w:tentative="1">
      <w:start w:val="1"/>
      <w:numFmt w:val="bullet"/>
      <w:lvlText w:val="o"/>
      <w:lvlJc w:val="left"/>
      <w:pPr>
        <w:ind w:left="2265" w:hanging="360"/>
      </w:pPr>
      <w:rPr>
        <w:rFonts w:ascii="Courier New" w:hAnsi="Courier New" w:cs="Courier New" w:hint="default"/>
      </w:rPr>
    </w:lvl>
    <w:lvl w:ilvl="2" w:tplc="04100005" w:tentative="1">
      <w:start w:val="1"/>
      <w:numFmt w:val="bullet"/>
      <w:lvlText w:val=""/>
      <w:lvlJc w:val="left"/>
      <w:pPr>
        <w:ind w:left="2985" w:hanging="360"/>
      </w:pPr>
      <w:rPr>
        <w:rFonts w:ascii="Wingdings" w:hAnsi="Wingdings" w:hint="default"/>
      </w:rPr>
    </w:lvl>
    <w:lvl w:ilvl="3" w:tplc="04100001" w:tentative="1">
      <w:start w:val="1"/>
      <w:numFmt w:val="bullet"/>
      <w:lvlText w:val=""/>
      <w:lvlJc w:val="left"/>
      <w:pPr>
        <w:ind w:left="3705" w:hanging="360"/>
      </w:pPr>
      <w:rPr>
        <w:rFonts w:ascii="Symbol" w:hAnsi="Symbol" w:hint="default"/>
      </w:rPr>
    </w:lvl>
    <w:lvl w:ilvl="4" w:tplc="04100003" w:tentative="1">
      <w:start w:val="1"/>
      <w:numFmt w:val="bullet"/>
      <w:lvlText w:val="o"/>
      <w:lvlJc w:val="left"/>
      <w:pPr>
        <w:ind w:left="4425" w:hanging="360"/>
      </w:pPr>
      <w:rPr>
        <w:rFonts w:ascii="Courier New" w:hAnsi="Courier New" w:cs="Courier New" w:hint="default"/>
      </w:rPr>
    </w:lvl>
    <w:lvl w:ilvl="5" w:tplc="04100005" w:tentative="1">
      <w:start w:val="1"/>
      <w:numFmt w:val="bullet"/>
      <w:lvlText w:val=""/>
      <w:lvlJc w:val="left"/>
      <w:pPr>
        <w:ind w:left="5145" w:hanging="360"/>
      </w:pPr>
      <w:rPr>
        <w:rFonts w:ascii="Wingdings" w:hAnsi="Wingdings" w:hint="default"/>
      </w:rPr>
    </w:lvl>
    <w:lvl w:ilvl="6" w:tplc="04100001" w:tentative="1">
      <w:start w:val="1"/>
      <w:numFmt w:val="bullet"/>
      <w:lvlText w:val=""/>
      <w:lvlJc w:val="left"/>
      <w:pPr>
        <w:ind w:left="5865" w:hanging="360"/>
      </w:pPr>
      <w:rPr>
        <w:rFonts w:ascii="Symbol" w:hAnsi="Symbol" w:hint="default"/>
      </w:rPr>
    </w:lvl>
    <w:lvl w:ilvl="7" w:tplc="04100003" w:tentative="1">
      <w:start w:val="1"/>
      <w:numFmt w:val="bullet"/>
      <w:lvlText w:val="o"/>
      <w:lvlJc w:val="left"/>
      <w:pPr>
        <w:ind w:left="6585" w:hanging="360"/>
      </w:pPr>
      <w:rPr>
        <w:rFonts w:ascii="Courier New" w:hAnsi="Courier New" w:cs="Courier New" w:hint="default"/>
      </w:rPr>
    </w:lvl>
    <w:lvl w:ilvl="8" w:tplc="04100005" w:tentative="1">
      <w:start w:val="1"/>
      <w:numFmt w:val="bullet"/>
      <w:lvlText w:val=""/>
      <w:lvlJc w:val="left"/>
      <w:pPr>
        <w:ind w:left="7305" w:hanging="360"/>
      </w:pPr>
      <w:rPr>
        <w:rFonts w:ascii="Wingdings" w:hAnsi="Wingdings" w:hint="default"/>
      </w:rPr>
    </w:lvl>
  </w:abstractNum>
  <w:abstractNum w:abstractNumId="1" w15:restartNumberingAfterBreak="0">
    <w:nsid w:val="08334884"/>
    <w:multiLevelType w:val="hybridMultilevel"/>
    <w:tmpl w:val="6414E384"/>
    <w:lvl w:ilvl="0" w:tplc="7AF21CA2">
      <w:start w:val="1"/>
      <w:numFmt w:val="bullet"/>
      <w:lvlText w:val=""/>
      <w:lvlJc w:val="left"/>
      <w:pPr>
        <w:ind w:left="825" w:hanging="360"/>
      </w:pPr>
      <w:rPr>
        <w:rFonts w:ascii="Symbol" w:hAnsi="Symbol" w:hint="default"/>
        <w:b/>
        <w:i w:val="0"/>
        <w:sz w:val="24"/>
        <w:szCs w:val="24"/>
      </w:rPr>
    </w:lvl>
    <w:lvl w:ilvl="1" w:tplc="04100003" w:tentative="1">
      <w:start w:val="1"/>
      <w:numFmt w:val="bullet"/>
      <w:lvlText w:val="o"/>
      <w:lvlJc w:val="left"/>
      <w:pPr>
        <w:ind w:left="1545" w:hanging="360"/>
      </w:pPr>
      <w:rPr>
        <w:rFonts w:ascii="Courier New" w:hAnsi="Courier New" w:cs="Courier New" w:hint="default"/>
      </w:rPr>
    </w:lvl>
    <w:lvl w:ilvl="2" w:tplc="04100005" w:tentative="1">
      <w:start w:val="1"/>
      <w:numFmt w:val="bullet"/>
      <w:lvlText w:val=""/>
      <w:lvlJc w:val="left"/>
      <w:pPr>
        <w:ind w:left="2265" w:hanging="360"/>
      </w:pPr>
      <w:rPr>
        <w:rFonts w:ascii="Wingdings" w:hAnsi="Wingdings" w:hint="default"/>
      </w:rPr>
    </w:lvl>
    <w:lvl w:ilvl="3" w:tplc="04100001" w:tentative="1">
      <w:start w:val="1"/>
      <w:numFmt w:val="bullet"/>
      <w:lvlText w:val=""/>
      <w:lvlJc w:val="left"/>
      <w:pPr>
        <w:ind w:left="2985" w:hanging="360"/>
      </w:pPr>
      <w:rPr>
        <w:rFonts w:ascii="Symbol" w:hAnsi="Symbol" w:hint="default"/>
      </w:rPr>
    </w:lvl>
    <w:lvl w:ilvl="4" w:tplc="04100003" w:tentative="1">
      <w:start w:val="1"/>
      <w:numFmt w:val="bullet"/>
      <w:lvlText w:val="o"/>
      <w:lvlJc w:val="left"/>
      <w:pPr>
        <w:ind w:left="3705" w:hanging="360"/>
      </w:pPr>
      <w:rPr>
        <w:rFonts w:ascii="Courier New" w:hAnsi="Courier New" w:cs="Courier New" w:hint="default"/>
      </w:rPr>
    </w:lvl>
    <w:lvl w:ilvl="5" w:tplc="04100005" w:tentative="1">
      <w:start w:val="1"/>
      <w:numFmt w:val="bullet"/>
      <w:lvlText w:val=""/>
      <w:lvlJc w:val="left"/>
      <w:pPr>
        <w:ind w:left="4425" w:hanging="360"/>
      </w:pPr>
      <w:rPr>
        <w:rFonts w:ascii="Wingdings" w:hAnsi="Wingdings" w:hint="default"/>
      </w:rPr>
    </w:lvl>
    <w:lvl w:ilvl="6" w:tplc="04100001" w:tentative="1">
      <w:start w:val="1"/>
      <w:numFmt w:val="bullet"/>
      <w:lvlText w:val=""/>
      <w:lvlJc w:val="left"/>
      <w:pPr>
        <w:ind w:left="5145" w:hanging="360"/>
      </w:pPr>
      <w:rPr>
        <w:rFonts w:ascii="Symbol" w:hAnsi="Symbol" w:hint="default"/>
      </w:rPr>
    </w:lvl>
    <w:lvl w:ilvl="7" w:tplc="04100003" w:tentative="1">
      <w:start w:val="1"/>
      <w:numFmt w:val="bullet"/>
      <w:lvlText w:val="o"/>
      <w:lvlJc w:val="left"/>
      <w:pPr>
        <w:ind w:left="5865" w:hanging="360"/>
      </w:pPr>
      <w:rPr>
        <w:rFonts w:ascii="Courier New" w:hAnsi="Courier New" w:cs="Courier New" w:hint="default"/>
      </w:rPr>
    </w:lvl>
    <w:lvl w:ilvl="8" w:tplc="04100005" w:tentative="1">
      <w:start w:val="1"/>
      <w:numFmt w:val="bullet"/>
      <w:lvlText w:val=""/>
      <w:lvlJc w:val="left"/>
      <w:pPr>
        <w:ind w:left="6585" w:hanging="360"/>
      </w:pPr>
      <w:rPr>
        <w:rFonts w:ascii="Wingdings" w:hAnsi="Wingdings" w:hint="default"/>
      </w:rPr>
    </w:lvl>
  </w:abstractNum>
  <w:abstractNum w:abstractNumId="2" w15:restartNumberingAfterBreak="0">
    <w:nsid w:val="089E5880"/>
    <w:multiLevelType w:val="hybridMultilevel"/>
    <w:tmpl w:val="B77E067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05251D4"/>
    <w:multiLevelType w:val="singleLevel"/>
    <w:tmpl w:val="04100005"/>
    <w:lvl w:ilvl="0">
      <w:start w:val="1"/>
      <w:numFmt w:val="bullet"/>
      <w:lvlText w:val=""/>
      <w:lvlJc w:val="left"/>
      <w:pPr>
        <w:ind w:left="720" w:hanging="360"/>
      </w:pPr>
      <w:rPr>
        <w:rFonts w:ascii="Wingdings" w:hAnsi="Wingdings" w:hint="default"/>
        <w:color w:val="auto"/>
        <w:sz w:val="24"/>
        <w:szCs w:val="24"/>
      </w:rPr>
    </w:lvl>
  </w:abstractNum>
  <w:abstractNum w:abstractNumId="4" w15:restartNumberingAfterBreak="0">
    <w:nsid w:val="1B5368F3"/>
    <w:multiLevelType w:val="hybridMultilevel"/>
    <w:tmpl w:val="F5B81B08"/>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3052F76"/>
    <w:multiLevelType w:val="hybridMultilevel"/>
    <w:tmpl w:val="4F4EF84E"/>
    <w:lvl w:ilvl="0" w:tplc="7AF21CA2">
      <w:start w:val="1"/>
      <w:numFmt w:val="bullet"/>
      <w:lvlText w:val=""/>
      <w:lvlJc w:val="left"/>
      <w:pPr>
        <w:ind w:left="951" w:hanging="360"/>
      </w:pPr>
      <w:rPr>
        <w:rFonts w:ascii="Symbol" w:hAnsi="Symbol" w:hint="default"/>
        <w:b/>
        <w:i w:val="0"/>
        <w:sz w:val="24"/>
        <w:szCs w:val="24"/>
      </w:rPr>
    </w:lvl>
    <w:lvl w:ilvl="1" w:tplc="04090003" w:tentative="1">
      <w:start w:val="1"/>
      <w:numFmt w:val="bullet"/>
      <w:lvlText w:val="o"/>
      <w:lvlJc w:val="left"/>
      <w:pPr>
        <w:ind w:left="1671" w:hanging="360"/>
      </w:pPr>
      <w:rPr>
        <w:rFonts w:ascii="Courier New" w:hAnsi="Courier New" w:cs="Courier New" w:hint="default"/>
      </w:rPr>
    </w:lvl>
    <w:lvl w:ilvl="2" w:tplc="04090005" w:tentative="1">
      <w:start w:val="1"/>
      <w:numFmt w:val="bullet"/>
      <w:lvlText w:val=""/>
      <w:lvlJc w:val="left"/>
      <w:pPr>
        <w:ind w:left="2391" w:hanging="360"/>
      </w:pPr>
      <w:rPr>
        <w:rFonts w:ascii="Wingdings" w:hAnsi="Wingdings" w:hint="default"/>
      </w:rPr>
    </w:lvl>
    <w:lvl w:ilvl="3" w:tplc="04090001" w:tentative="1">
      <w:start w:val="1"/>
      <w:numFmt w:val="bullet"/>
      <w:lvlText w:val=""/>
      <w:lvlJc w:val="left"/>
      <w:pPr>
        <w:ind w:left="3111" w:hanging="360"/>
      </w:pPr>
      <w:rPr>
        <w:rFonts w:ascii="Symbol" w:hAnsi="Symbol" w:hint="default"/>
      </w:rPr>
    </w:lvl>
    <w:lvl w:ilvl="4" w:tplc="04090003" w:tentative="1">
      <w:start w:val="1"/>
      <w:numFmt w:val="bullet"/>
      <w:lvlText w:val="o"/>
      <w:lvlJc w:val="left"/>
      <w:pPr>
        <w:ind w:left="3831" w:hanging="360"/>
      </w:pPr>
      <w:rPr>
        <w:rFonts w:ascii="Courier New" w:hAnsi="Courier New" w:cs="Courier New" w:hint="default"/>
      </w:rPr>
    </w:lvl>
    <w:lvl w:ilvl="5" w:tplc="04090005" w:tentative="1">
      <w:start w:val="1"/>
      <w:numFmt w:val="bullet"/>
      <w:lvlText w:val=""/>
      <w:lvlJc w:val="left"/>
      <w:pPr>
        <w:ind w:left="4551" w:hanging="360"/>
      </w:pPr>
      <w:rPr>
        <w:rFonts w:ascii="Wingdings" w:hAnsi="Wingdings" w:hint="default"/>
      </w:rPr>
    </w:lvl>
    <w:lvl w:ilvl="6" w:tplc="04090001" w:tentative="1">
      <w:start w:val="1"/>
      <w:numFmt w:val="bullet"/>
      <w:lvlText w:val=""/>
      <w:lvlJc w:val="left"/>
      <w:pPr>
        <w:ind w:left="5271" w:hanging="360"/>
      </w:pPr>
      <w:rPr>
        <w:rFonts w:ascii="Symbol" w:hAnsi="Symbol" w:hint="default"/>
      </w:rPr>
    </w:lvl>
    <w:lvl w:ilvl="7" w:tplc="04090003" w:tentative="1">
      <w:start w:val="1"/>
      <w:numFmt w:val="bullet"/>
      <w:lvlText w:val="o"/>
      <w:lvlJc w:val="left"/>
      <w:pPr>
        <w:ind w:left="5991" w:hanging="360"/>
      </w:pPr>
      <w:rPr>
        <w:rFonts w:ascii="Courier New" w:hAnsi="Courier New" w:cs="Courier New" w:hint="default"/>
      </w:rPr>
    </w:lvl>
    <w:lvl w:ilvl="8" w:tplc="04090005" w:tentative="1">
      <w:start w:val="1"/>
      <w:numFmt w:val="bullet"/>
      <w:lvlText w:val=""/>
      <w:lvlJc w:val="left"/>
      <w:pPr>
        <w:ind w:left="6711" w:hanging="360"/>
      </w:pPr>
      <w:rPr>
        <w:rFonts w:ascii="Wingdings" w:hAnsi="Wingdings" w:hint="default"/>
      </w:rPr>
    </w:lvl>
  </w:abstractNum>
  <w:abstractNum w:abstractNumId="6" w15:restartNumberingAfterBreak="0">
    <w:nsid w:val="23622BF5"/>
    <w:multiLevelType w:val="hybridMultilevel"/>
    <w:tmpl w:val="3224E47E"/>
    <w:lvl w:ilvl="0" w:tplc="0410000D">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7" w15:restartNumberingAfterBreak="0">
    <w:nsid w:val="2E2324CE"/>
    <w:multiLevelType w:val="hybridMultilevel"/>
    <w:tmpl w:val="10AAB03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FE34E5E"/>
    <w:multiLevelType w:val="hybridMultilevel"/>
    <w:tmpl w:val="AA84113A"/>
    <w:lvl w:ilvl="0" w:tplc="2F46F94C">
      <w:start w:val="1"/>
      <w:numFmt w:val="lowerLetter"/>
      <w:lvlText w:val="%1)"/>
      <w:lvlJc w:val="left"/>
      <w:pPr>
        <w:ind w:left="720" w:hanging="360"/>
      </w:pPr>
      <w:rPr>
        <w:rFonts w:asciiTheme="minorHAnsi" w:hAnsiTheme="minorHAnsi" w:cstheme="minorHAns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37BF6A6B"/>
    <w:multiLevelType w:val="hybridMultilevel"/>
    <w:tmpl w:val="50D43274"/>
    <w:lvl w:ilvl="0" w:tplc="47200BF0">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3BD46F4E"/>
    <w:multiLevelType w:val="hybridMultilevel"/>
    <w:tmpl w:val="ABA203E0"/>
    <w:lvl w:ilvl="0" w:tplc="0410000D">
      <w:start w:val="1"/>
      <w:numFmt w:val="bullet"/>
      <w:lvlText w:val=""/>
      <w:lvlJc w:val="left"/>
      <w:pPr>
        <w:ind w:left="2130" w:hanging="360"/>
      </w:pPr>
      <w:rPr>
        <w:rFonts w:ascii="Wingdings" w:hAnsi="Wingdings" w:hint="default"/>
      </w:rPr>
    </w:lvl>
    <w:lvl w:ilvl="1" w:tplc="04100003" w:tentative="1">
      <w:start w:val="1"/>
      <w:numFmt w:val="bullet"/>
      <w:lvlText w:val="o"/>
      <w:lvlJc w:val="left"/>
      <w:pPr>
        <w:ind w:left="2850" w:hanging="360"/>
      </w:pPr>
      <w:rPr>
        <w:rFonts w:ascii="Courier New" w:hAnsi="Courier New" w:cs="Courier New" w:hint="default"/>
      </w:rPr>
    </w:lvl>
    <w:lvl w:ilvl="2" w:tplc="04100005" w:tentative="1">
      <w:start w:val="1"/>
      <w:numFmt w:val="bullet"/>
      <w:lvlText w:val=""/>
      <w:lvlJc w:val="left"/>
      <w:pPr>
        <w:ind w:left="3570" w:hanging="360"/>
      </w:pPr>
      <w:rPr>
        <w:rFonts w:ascii="Wingdings" w:hAnsi="Wingdings" w:hint="default"/>
      </w:rPr>
    </w:lvl>
    <w:lvl w:ilvl="3" w:tplc="04100001" w:tentative="1">
      <w:start w:val="1"/>
      <w:numFmt w:val="bullet"/>
      <w:lvlText w:val=""/>
      <w:lvlJc w:val="left"/>
      <w:pPr>
        <w:ind w:left="4290" w:hanging="360"/>
      </w:pPr>
      <w:rPr>
        <w:rFonts w:ascii="Symbol" w:hAnsi="Symbol" w:hint="default"/>
      </w:rPr>
    </w:lvl>
    <w:lvl w:ilvl="4" w:tplc="04100003" w:tentative="1">
      <w:start w:val="1"/>
      <w:numFmt w:val="bullet"/>
      <w:lvlText w:val="o"/>
      <w:lvlJc w:val="left"/>
      <w:pPr>
        <w:ind w:left="5010" w:hanging="360"/>
      </w:pPr>
      <w:rPr>
        <w:rFonts w:ascii="Courier New" w:hAnsi="Courier New" w:cs="Courier New" w:hint="default"/>
      </w:rPr>
    </w:lvl>
    <w:lvl w:ilvl="5" w:tplc="04100005" w:tentative="1">
      <w:start w:val="1"/>
      <w:numFmt w:val="bullet"/>
      <w:lvlText w:val=""/>
      <w:lvlJc w:val="left"/>
      <w:pPr>
        <w:ind w:left="5730" w:hanging="360"/>
      </w:pPr>
      <w:rPr>
        <w:rFonts w:ascii="Wingdings" w:hAnsi="Wingdings" w:hint="default"/>
      </w:rPr>
    </w:lvl>
    <w:lvl w:ilvl="6" w:tplc="04100001" w:tentative="1">
      <w:start w:val="1"/>
      <w:numFmt w:val="bullet"/>
      <w:lvlText w:val=""/>
      <w:lvlJc w:val="left"/>
      <w:pPr>
        <w:ind w:left="6450" w:hanging="360"/>
      </w:pPr>
      <w:rPr>
        <w:rFonts w:ascii="Symbol" w:hAnsi="Symbol" w:hint="default"/>
      </w:rPr>
    </w:lvl>
    <w:lvl w:ilvl="7" w:tplc="04100003" w:tentative="1">
      <w:start w:val="1"/>
      <w:numFmt w:val="bullet"/>
      <w:lvlText w:val="o"/>
      <w:lvlJc w:val="left"/>
      <w:pPr>
        <w:ind w:left="7170" w:hanging="360"/>
      </w:pPr>
      <w:rPr>
        <w:rFonts w:ascii="Courier New" w:hAnsi="Courier New" w:cs="Courier New" w:hint="default"/>
      </w:rPr>
    </w:lvl>
    <w:lvl w:ilvl="8" w:tplc="04100005" w:tentative="1">
      <w:start w:val="1"/>
      <w:numFmt w:val="bullet"/>
      <w:lvlText w:val=""/>
      <w:lvlJc w:val="left"/>
      <w:pPr>
        <w:ind w:left="7890" w:hanging="360"/>
      </w:pPr>
      <w:rPr>
        <w:rFonts w:ascii="Wingdings" w:hAnsi="Wingdings" w:hint="default"/>
      </w:rPr>
    </w:lvl>
  </w:abstractNum>
  <w:abstractNum w:abstractNumId="11" w15:restartNumberingAfterBreak="0">
    <w:nsid w:val="3D0530D7"/>
    <w:multiLevelType w:val="multilevel"/>
    <w:tmpl w:val="4E242DEE"/>
    <w:lvl w:ilvl="0">
      <w:start w:val="1"/>
      <w:numFmt w:val="decimal"/>
      <w:pStyle w:val="Comma"/>
      <w:lvlText w:val="%1."/>
      <w:lvlJc w:val="left"/>
      <w:pPr>
        <w:ind w:left="284" w:hanging="284"/>
      </w:pPr>
      <w:rPr>
        <w:rFonts w:ascii="Times New Roman" w:hAnsi="Times New Roman" w:cs="Times New Roman" w:hint="default"/>
      </w:rPr>
    </w:lvl>
    <w:lvl w:ilvl="1">
      <w:start w:val="1"/>
      <w:numFmt w:val="lowerLetter"/>
      <w:lvlText w:val="%2)"/>
      <w:lvlJc w:val="left"/>
      <w:pPr>
        <w:ind w:left="568" w:hanging="284"/>
      </w:pPr>
      <w:rPr>
        <w:rFonts w:hint="default"/>
      </w:rPr>
    </w:lvl>
    <w:lvl w:ilvl="2">
      <w:start w:val="1"/>
      <w:numFmt w:val="lowerRoman"/>
      <w:lvlText w:val="%3."/>
      <w:lvlJc w:val="right"/>
      <w:pPr>
        <w:ind w:left="567" w:firstLine="1"/>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right"/>
      <w:pPr>
        <w:ind w:left="1704" w:hanging="284"/>
      </w:pPr>
      <w:rPr>
        <w:rFonts w:hint="default"/>
      </w:rPr>
    </w:lvl>
    <w:lvl w:ilvl="6">
      <w:start w:val="1"/>
      <w:numFmt w:val="decimal"/>
      <w:lvlText w:val="%7."/>
      <w:lvlJc w:val="left"/>
      <w:pPr>
        <w:ind w:left="284" w:hanging="284"/>
      </w:pPr>
      <w:rPr>
        <w:rFonts w:hint="default"/>
        <w:b w:val="0"/>
        <w:bCs w:val="0"/>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12" w15:restartNumberingAfterBreak="0">
    <w:nsid w:val="422A7D3E"/>
    <w:multiLevelType w:val="hybridMultilevel"/>
    <w:tmpl w:val="1D76968E"/>
    <w:lvl w:ilvl="0" w:tplc="95CE90B6">
      <w:start w:val="1"/>
      <w:numFmt w:val="bullet"/>
      <w:lvlText w:val=""/>
      <w:lvlJc w:val="left"/>
      <w:pPr>
        <w:tabs>
          <w:tab w:val="num" w:pos="0"/>
        </w:tabs>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3D7463B"/>
    <w:multiLevelType w:val="hybridMultilevel"/>
    <w:tmpl w:val="6532A4CE"/>
    <w:lvl w:ilvl="0" w:tplc="0410001B">
      <w:start w:val="1"/>
      <w:numFmt w:val="lowerRoman"/>
      <w:lvlText w:val="%1."/>
      <w:lvlJc w:val="righ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4" w15:restartNumberingAfterBreak="0">
    <w:nsid w:val="496861F2"/>
    <w:multiLevelType w:val="hybridMultilevel"/>
    <w:tmpl w:val="E42AAA34"/>
    <w:lvl w:ilvl="0" w:tplc="0410001B">
      <w:start w:val="1"/>
      <w:numFmt w:val="lowerRoman"/>
      <w:lvlText w:val="%1."/>
      <w:lvlJc w:val="right"/>
      <w:pPr>
        <w:ind w:left="1058" w:hanging="360"/>
      </w:pPr>
    </w:lvl>
    <w:lvl w:ilvl="1" w:tplc="04100019" w:tentative="1">
      <w:start w:val="1"/>
      <w:numFmt w:val="lowerLetter"/>
      <w:lvlText w:val="%2."/>
      <w:lvlJc w:val="left"/>
      <w:pPr>
        <w:ind w:left="1778" w:hanging="360"/>
      </w:pPr>
    </w:lvl>
    <w:lvl w:ilvl="2" w:tplc="0410001B" w:tentative="1">
      <w:start w:val="1"/>
      <w:numFmt w:val="lowerRoman"/>
      <w:lvlText w:val="%3."/>
      <w:lvlJc w:val="right"/>
      <w:pPr>
        <w:ind w:left="2498" w:hanging="180"/>
      </w:pPr>
    </w:lvl>
    <w:lvl w:ilvl="3" w:tplc="0410000F" w:tentative="1">
      <w:start w:val="1"/>
      <w:numFmt w:val="decimal"/>
      <w:lvlText w:val="%4."/>
      <w:lvlJc w:val="left"/>
      <w:pPr>
        <w:ind w:left="3218" w:hanging="360"/>
      </w:pPr>
    </w:lvl>
    <w:lvl w:ilvl="4" w:tplc="04100019" w:tentative="1">
      <w:start w:val="1"/>
      <w:numFmt w:val="lowerLetter"/>
      <w:lvlText w:val="%5."/>
      <w:lvlJc w:val="left"/>
      <w:pPr>
        <w:ind w:left="3938" w:hanging="360"/>
      </w:pPr>
    </w:lvl>
    <w:lvl w:ilvl="5" w:tplc="0410001B" w:tentative="1">
      <w:start w:val="1"/>
      <w:numFmt w:val="lowerRoman"/>
      <w:lvlText w:val="%6."/>
      <w:lvlJc w:val="right"/>
      <w:pPr>
        <w:ind w:left="4658" w:hanging="180"/>
      </w:pPr>
    </w:lvl>
    <w:lvl w:ilvl="6" w:tplc="0410000F" w:tentative="1">
      <w:start w:val="1"/>
      <w:numFmt w:val="decimal"/>
      <w:lvlText w:val="%7."/>
      <w:lvlJc w:val="left"/>
      <w:pPr>
        <w:ind w:left="5378" w:hanging="360"/>
      </w:pPr>
    </w:lvl>
    <w:lvl w:ilvl="7" w:tplc="04100019" w:tentative="1">
      <w:start w:val="1"/>
      <w:numFmt w:val="lowerLetter"/>
      <w:lvlText w:val="%8."/>
      <w:lvlJc w:val="left"/>
      <w:pPr>
        <w:ind w:left="6098" w:hanging="360"/>
      </w:pPr>
    </w:lvl>
    <w:lvl w:ilvl="8" w:tplc="0410001B" w:tentative="1">
      <w:start w:val="1"/>
      <w:numFmt w:val="lowerRoman"/>
      <w:lvlText w:val="%9."/>
      <w:lvlJc w:val="right"/>
      <w:pPr>
        <w:ind w:left="6818" w:hanging="180"/>
      </w:pPr>
    </w:lvl>
  </w:abstractNum>
  <w:abstractNum w:abstractNumId="15" w15:restartNumberingAfterBreak="0">
    <w:nsid w:val="4CD664BE"/>
    <w:multiLevelType w:val="hybridMultilevel"/>
    <w:tmpl w:val="45E495CE"/>
    <w:lvl w:ilvl="0" w:tplc="F848A6AE">
      <w:start w:val="1"/>
      <w:numFmt w:val="bullet"/>
      <w:lvlText w:val=""/>
      <w:lvlJc w:val="left"/>
      <w:pPr>
        <w:ind w:left="1778" w:hanging="360"/>
      </w:pPr>
      <w:rPr>
        <w:rFonts w:ascii="Verdana" w:hAnsi="Verdana" w:cs="Times New Roman" w:hint="default"/>
        <w:sz w:val="16"/>
        <w:szCs w:val="16"/>
        <w:lang w:val="it-IT"/>
      </w:rPr>
    </w:lvl>
    <w:lvl w:ilvl="1" w:tplc="04100003" w:tentative="1">
      <w:start w:val="1"/>
      <w:numFmt w:val="bullet"/>
      <w:lvlText w:val="o"/>
      <w:lvlJc w:val="left"/>
      <w:pPr>
        <w:ind w:left="2498" w:hanging="360"/>
      </w:pPr>
      <w:rPr>
        <w:rFonts w:ascii="Courier New" w:hAnsi="Courier New" w:cs="Courier New" w:hint="default"/>
      </w:rPr>
    </w:lvl>
    <w:lvl w:ilvl="2" w:tplc="04100005" w:tentative="1">
      <w:start w:val="1"/>
      <w:numFmt w:val="bullet"/>
      <w:lvlText w:val=""/>
      <w:lvlJc w:val="left"/>
      <w:pPr>
        <w:ind w:left="3218" w:hanging="360"/>
      </w:pPr>
      <w:rPr>
        <w:rFonts w:ascii="Wingdings" w:hAnsi="Wingdings" w:hint="default"/>
      </w:rPr>
    </w:lvl>
    <w:lvl w:ilvl="3" w:tplc="04100001" w:tentative="1">
      <w:start w:val="1"/>
      <w:numFmt w:val="bullet"/>
      <w:lvlText w:val=""/>
      <w:lvlJc w:val="left"/>
      <w:pPr>
        <w:ind w:left="3938" w:hanging="360"/>
      </w:pPr>
      <w:rPr>
        <w:rFonts w:ascii="Symbol" w:hAnsi="Symbol" w:hint="default"/>
      </w:rPr>
    </w:lvl>
    <w:lvl w:ilvl="4" w:tplc="04100003" w:tentative="1">
      <w:start w:val="1"/>
      <w:numFmt w:val="bullet"/>
      <w:lvlText w:val="o"/>
      <w:lvlJc w:val="left"/>
      <w:pPr>
        <w:ind w:left="4658" w:hanging="360"/>
      </w:pPr>
      <w:rPr>
        <w:rFonts w:ascii="Courier New" w:hAnsi="Courier New" w:cs="Courier New" w:hint="default"/>
      </w:rPr>
    </w:lvl>
    <w:lvl w:ilvl="5" w:tplc="04100005" w:tentative="1">
      <w:start w:val="1"/>
      <w:numFmt w:val="bullet"/>
      <w:lvlText w:val=""/>
      <w:lvlJc w:val="left"/>
      <w:pPr>
        <w:ind w:left="5378" w:hanging="360"/>
      </w:pPr>
      <w:rPr>
        <w:rFonts w:ascii="Wingdings" w:hAnsi="Wingdings" w:hint="default"/>
      </w:rPr>
    </w:lvl>
    <w:lvl w:ilvl="6" w:tplc="04100001" w:tentative="1">
      <w:start w:val="1"/>
      <w:numFmt w:val="bullet"/>
      <w:lvlText w:val=""/>
      <w:lvlJc w:val="left"/>
      <w:pPr>
        <w:ind w:left="6098" w:hanging="360"/>
      </w:pPr>
      <w:rPr>
        <w:rFonts w:ascii="Symbol" w:hAnsi="Symbol" w:hint="default"/>
      </w:rPr>
    </w:lvl>
    <w:lvl w:ilvl="7" w:tplc="04100003" w:tentative="1">
      <w:start w:val="1"/>
      <w:numFmt w:val="bullet"/>
      <w:lvlText w:val="o"/>
      <w:lvlJc w:val="left"/>
      <w:pPr>
        <w:ind w:left="6818" w:hanging="360"/>
      </w:pPr>
      <w:rPr>
        <w:rFonts w:ascii="Courier New" w:hAnsi="Courier New" w:cs="Courier New" w:hint="default"/>
      </w:rPr>
    </w:lvl>
    <w:lvl w:ilvl="8" w:tplc="04100005" w:tentative="1">
      <w:start w:val="1"/>
      <w:numFmt w:val="bullet"/>
      <w:lvlText w:val=""/>
      <w:lvlJc w:val="left"/>
      <w:pPr>
        <w:ind w:left="7538" w:hanging="360"/>
      </w:pPr>
      <w:rPr>
        <w:rFonts w:ascii="Wingdings" w:hAnsi="Wingdings" w:hint="default"/>
      </w:rPr>
    </w:lvl>
  </w:abstractNum>
  <w:abstractNum w:abstractNumId="16" w15:restartNumberingAfterBreak="0">
    <w:nsid w:val="5B504534"/>
    <w:multiLevelType w:val="hybridMultilevel"/>
    <w:tmpl w:val="31E8E36E"/>
    <w:lvl w:ilvl="0" w:tplc="04090011">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7" w15:restartNumberingAfterBreak="0">
    <w:nsid w:val="6BF306EC"/>
    <w:multiLevelType w:val="hybridMultilevel"/>
    <w:tmpl w:val="86A85A52"/>
    <w:lvl w:ilvl="0" w:tplc="7AF21CA2">
      <w:start w:val="1"/>
      <w:numFmt w:val="bullet"/>
      <w:lvlText w:val=""/>
      <w:lvlJc w:val="left"/>
      <w:pPr>
        <w:ind w:left="825" w:hanging="360"/>
      </w:pPr>
      <w:rPr>
        <w:rFonts w:ascii="Symbol" w:hAnsi="Symbol" w:hint="default"/>
        <w:b/>
        <w:i w:val="0"/>
        <w:sz w:val="24"/>
        <w:szCs w:val="24"/>
      </w:rPr>
    </w:lvl>
    <w:lvl w:ilvl="1" w:tplc="04100003" w:tentative="1">
      <w:start w:val="1"/>
      <w:numFmt w:val="bullet"/>
      <w:lvlText w:val="o"/>
      <w:lvlJc w:val="left"/>
      <w:pPr>
        <w:ind w:left="1545" w:hanging="360"/>
      </w:pPr>
      <w:rPr>
        <w:rFonts w:ascii="Courier New" w:hAnsi="Courier New" w:cs="Courier New" w:hint="default"/>
      </w:rPr>
    </w:lvl>
    <w:lvl w:ilvl="2" w:tplc="04100005" w:tentative="1">
      <w:start w:val="1"/>
      <w:numFmt w:val="bullet"/>
      <w:lvlText w:val=""/>
      <w:lvlJc w:val="left"/>
      <w:pPr>
        <w:ind w:left="2265" w:hanging="360"/>
      </w:pPr>
      <w:rPr>
        <w:rFonts w:ascii="Wingdings" w:hAnsi="Wingdings" w:hint="default"/>
      </w:rPr>
    </w:lvl>
    <w:lvl w:ilvl="3" w:tplc="04100001" w:tentative="1">
      <w:start w:val="1"/>
      <w:numFmt w:val="bullet"/>
      <w:lvlText w:val=""/>
      <w:lvlJc w:val="left"/>
      <w:pPr>
        <w:ind w:left="2985" w:hanging="360"/>
      </w:pPr>
      <w:rPr>
        <w:rFonts w:ascii="Symbol" w:hAnsi="Symbol" w:hint="default"/>
      </w:rPr>
    </w:lvl>
    <w:lvl w:ilvl="4" w:tplc="04100003" w:tentative="1">
      <w:start w:val="1"/>
      <w:numFmt w:val="bullet"/>
      <w:lvlText w:val="o"/>
      <w:lvlJc w:val="left"/>
      <w:pPr>
        <w:ind w:left="3705" w:hanging="360"/>
      </w:pPr>
      <w:rPr>
        <w:rFonts w:ascii="Courier New" w:hAnsi="Courier New" w:cs="Courier New" w:hint="default"/>
      </w:rPr>
    </w:lvl>
    <w:lvl w:ilvl="5" w:tplc="04100005" w:tentative="1">
      <w:start w:val="1"/>
      <w:numFmt w:val="bullet"/>
      <w:lvlText w:val=""/>
      <w:lvlJc w:val="left"/>
      <w:pPr>
        <w:ind w:left="4425" w:hanging="360"/>
      </w:pPr>
      <w:rPr>
        <w:rFonts w:ascii="Wingdings" w:hAnsi="Wingdings" w:hint="default"/>
      </w:rPr>
    </w:lvl>
    <w:lvl w:ilvl="6" w:tplc="04100001" w:tentative="1">
      <w:start w:val="1"/>
      <w:numFmt w:val="bullet"/>
      <w:lvlText w:val=""/>
      <w:lvlJc w:val="left"/>
      <w:pPr>
        <w:ind w:left="5145" w:hanging="360"/>
      </w:pPr>
      <w:rPr>
        <w:rFonts w:ascii="Symbol" w:hAnsi="Symbol" w:hint="default"/>
      </w:rPr>
    </w:lvl>
    <w:lvl w:ilvl="7" w:tplc="04100003" w:tentative="1">
      <w:start w:val="1"/>
      <w:numFmt w:val="bullet"/>
      <w:lvlText w:val="o"/>
      <w:lvlJc w:val="left"/>
      <w:pPr>
        <w:ind w:left="5865" w:hanging="360"/>
      </w:pPr>
      <w:rPr>
        <w:rFonts w:ascii="Courier New" w:hAnsi="Courier New" w:cs="Courier New" w:hint="default"/>
      </w:rPr>
    </w:lvl>
    <w:lvl w:ilvl="8" w:tplc="04100005" w:tentative="1">
      <w:start w:val="1"/>
      <w:numFmt w:val="bullet"/>
      <w:lvlText w:val=""/>
      <w:lvlJc w:val="left"/>
      <w:pPr>
        <w:ind w:left="6585" w:hanging="360"/>
      </w:pPr>
      <w:rPr>
        <w:rFonts w:ascii="Wingdings" w:hAnsi="Wingdings" w:hint="default"/>
      </w:rPr>
    </w:lvl>
  </w:abstractNum>
  <w:abstractNum w:abstractNumId="18" w15:restartNumberingAfterBreak="0">
    <w:nsid w:val="6C3465AD"/>
    <w:multiLevelType w:val="hybridMultilevel"/>
    <w:tmpl w:val="093C8142"/>
    <w:lvl w:ilvl="0" w:tplc="04100005">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A86595"/>
    <w:multiLevelType w:val="hybridMultilevel"/>
    <w:tmpl w:val="83C6E7A6"/>
    <w:lvl w:ilvl="0" w:tplc="7AF21CA2">
      <w:start w:val="1"/>
      <w:numFmt w:val="bullet"/>
      <w:lvlText w:val=""/>
      <w:lvlJc w:val="left"/>
      <w:pPr>
        <w:ind w:left="1485" w:hanging="360"/>
      </w:pPr>
      <w:rPr>
        <w:rFonts w:ascii="Symbol" w:hAnsi="Symbol" w:hint="default"/>
        <w:b/>
        <w:i w:val="0"/>
        <w:sz w:val="24"/>
        <w:szCs w:val="24"/>
      </w:rPr>
    </w:lvl>
    <w:lvl w:ilvl="1" w:tplc="04100003" w:tentative="1">
      <w:start w:val="1"/>
      <w:numFmt w:val="bullet"/>
      <w:lvlText w:val="o"/>
      <w:lvlJc w:val="left"/>
      <w:pPr>
        <w:ind w:left="2205" w:hanging="360"/>
      </w:pPr>
      <w:rPr>
        <w:rFonts w:ascii="Courier New" w:hAnsi="Courier New" w:cs="Courier New" w:hint="default"/>
      </w:rPr>
    </w:lvl>
    <w:lvl w:ilvl="2" w:tplc="04100005" w:tentative="1">
      <w:start w:val="1"/>
      <w:numFmt w:val="bullet"/>
      <w:lvlText w:val=""/>
      <w:lvlJc w:val="left"/>
      <w:pPr>
        <w:ind w:left="2925" w:hanging="360"/>
      </w:pPr>
      <w:rPr>
        <w:rFonts w:ascii="Wingdings" w:hAnsi="Wingdings" w:hint="default"/>
      </w:rPr>
    </w:lvl>
    <w:lvl w:ilvl="3" w:tplc="04100001" w:tentative="1">
      <w:start w:val="1"/>
      <w:numFmt w:val="bullet"/>
      <w:lvlText w:val=""/>
      <w:lvlJc w:val="left"/>
      <w:pPr>
        <w:ind w:left="3645" w:hanging="360"/>
      </w:pPr>
      <w:rPr>
        <w:rFonts w:ascii="Symbol" w:hAnsi="Symbol" w:hint="default"/>
      </w:rPr>
    </w:lvl>
    <w:lvl w:ilvl="4" w:tplc="04100003" w:tentative="1">
      <w:start w:val="1"/>
      <w:numFmt w:val="bullet"/>
      <w:lvlText w:val="o"/>
      <w:lvlJc w:val="left"/>
      <w:pPr>
        <w:ind w:left="4365" w:hanging="360"/>
      </w:pPr>
      <w:rPr>
        <w:rFonts w:ascii="Courier New" w:hAnsi="Courier New" w:cs="Courier New" w:hint="default"/>
      </w:rPr>
    </w:lvl>
    <w:lvl w:ilvl="5" w:tplc="04100005" w:tentative="1">
      <w:start w:val="1"/>
      <w:numFmt w:val="bullet"/>
      <w:lvlText w:val=""/>
      <w:lvlJc w:val="left"/>
      <w:pPr>
        <w:ind w:left="5085" w:hanging="360"/>
      </w:pPr>
      <w:rPr>
        <w:rFonts w:ascii="Wingdings" w:hAnsi="Wingdings" w:hint="default"/>
      </w:rPr>
    </w:lvl>
    <w:lvl w:ilvl="6" w:tplc="04100001" w:tentative="1">
      <w:start w:val="1"/>
      <w:numFmt w:val="bullet"/>
      <w:lvlText w:val=""/>
      <w:lvlJc w:val="left"/>
      <w:pPr>
        <w:ind w:left="5805" w:hanging="360"/>
      </w:pPr>
      <w:rPr>
        <w:rFonts w:ascii="Symbol" w:hAnsi="Symbol" w:hint="default"/>
      </w:rPr>
    </w:lvl>
    <w:lvl w:ilvl="7" w:tplc="04100003" w:tentative="1">
      <w:start w:val="1"/>
      <w:numFmt w:val="bullet"/>
      <w:lvlText w:val="o"/>
      <w:lvlJc w:val="left"/>
      <w:pPr>
        <w:ind w:left="6525" w:hanging="360"/>
      </w:pPr>
      <w:rPr>
        <w:rFonts w:ascii="Courier New" w:hAnsi="Courier New" w:cs="Courier New" w:hint="default"/>
      </w:rPr>
    </w:lvl>
    <w:lvl w:ilvl="8" w:tplc="04100005" w:tentative="1">
      <w:start w:val="1"/>
      <w:numFmt w:val="bullet"/>
      <w:lvlText w:val=""/>
      <w:lvlJc w:val="left"/>
      <w:pPr>
        <w:ind w:left="7245" w:hanging="360"/>
      </w:pPr>
      <w:rPr>
        <w:rFonts w:ascii="Wingdings" w:hAnsi="Wingdings" w:hint="default"/>
      </w:rPr>
    </w:lvl>
  </w:abstractNum>
  <w:abstractNum w:abstractNumId="20" w15:restartNumberingAfterBreak="0">
    <w:nsid w:val="776C40E1"/>
    <w:multiLevelType w:val="hybridMultilevel"/>
    <w:tmpl w:val="8774034C"/>
    <w:lvl w:ilvl="0" w:tplc="04100017">
      <w:start w:val="1"/>
      <w:numFmt w:val="lowerLetter"/>
      <w:lvlText w:val="%1)"/>
      <w:lvlJc w:val="lef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num w:numId="1" w16cid:durableId="876939839">
    <w:abstractNumId w:val="5"/>
  </w:num>
  <w:num w:numId="2" w16cid:durableId="1267691421">
    <w:abstractNumId w:val="18"/>
  </w:num>
  <w:num w:numId="3" w16cid:durableId="861823566">
    <w:abstractNumId w:val="3"/>
  </w:num>
  <w:num w:numId="4" w16cid:durableId="365789095">
    <w:abstractNumId w:val="12"/>
  </w:num>
  <w:num w:numId="5" w16cid:durableId="655376585">
    <w:abstractNumId w:val="8"/>
  </w:num>
  <w:num w:numId="6" w16cid:durableId="1073232961">
    <w:abstractNumId w:val="16"/>
  </w:num>
  <w:num w:numId="7" w16cid:durableId="1157067692">
    <w:abstractNumId w:val="20"/>
  </w:num>
  <w:num w:numId="8" w16cid:durableId="361832175">
    <w:abstractNumId w:val="2"/>
  </w:num>
  <w:num w:numId="9" w16cid:durableId="558058540">
    <w:abstractNumId w:val="9"/>
  </w:num>
  <w:num w:numId="10" w16cid:durableId="1674918418">
    <w:abstractNumId w:val="7"/>
  </w:num>
  <w:num w:numId="11" w16cid:durableId="1798060478">
    <w:abstractNumId w:val="13"/>
  </w:num>
  <w:num w:numId="12" w16cid:durableId="597562715">
    <w:abstractNumId w:val="11"/>
  </w:num>
  <w:num w:numId="13" w16cid:durableId="1596593931">
    <w:abstractNumId w:val="15"/>
  </w:num>
  <w:num w:numId="14" w16cid:durableId="82606368">
    <w:abstractNumId w:val="6"/>
  </w:num>
  <w:num w:numId="15" w16cid:durableId="944650737">
    <w:abstractNumId w:val="10"/>
  </w:num>
  <w:num w:numId="16" w16cid:durableId="50734092">
    <w:abstractNumId w:val="19"/>
  </w:num>
  <w:num w:numId="17" w16cid:durableId="796219882">
    <w:abstractNumId w:val="17"/>
  </w:num>
  <w:num w:numId="18" w16cid:durableId="2127188628">
    <w:abstractNumId w:val="1"/>
  </w:num>
  <w:num w:numId="19" w16cid:durableId="907495743">
    <w:abstractNumId w:val="0"/>
  </w:num>
  <w:num w:numId="20" w16cid:durableId="68385892">
    <w:abstractNumId w:val="4"/>
  </w:num>
  <w:num w:numId="21" w16cid:durableId="4691308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C0B2B"/>
    <w:rsid w:val="000026DB"/>
    <w:rsid w:val="00013CE7"/>
    <w:rsid w:val="00015C54"/>
    <w:rsid w:val="00052BF8"/>
    <w:rsid w:val="00085A28"/>
    <w:rsid w:val="000C03E6"/>
    <w:rsid w:val="000D5C11"/>
    <w:rsid w:val="000D5EF2"/>
    <w:rsid w:val="000E6A80"/>
    <w:rsid w:val="000E7AA8"/>
    <w:rsid w:val="00111754"/>
    <w:rsid w:val="001338FF"/>
    <w:rsid w:val="00142792"/>
    <w:rsid w:val="001531FF"/>
    <w:rsid w:val="0015477D"/>
    <w:rsid w:val="00182309"/>
    <w:rsid w:val="001841F0"/>
    <w:rsid w:val="0019322E"/>
    <w:rsid w:val="00197085"/>
    <w:rsid w:val="001972EA"/>
    <w:rsid w:val="001F4FAC"/>
    <w:rsid w:val="001F62E7"/>
    <w:rsid w:val="00205F3C"/>
    <w:rsid w:val="002113EC"/>
    <w:rsid w:val="00220C67"/>
    <w:rsid w:val="00223C20"/>
    <w:rsid w:val="002574F6"/>
    <w:rsid w:val="00270794"/>
    <w:rsid w:val="0027499F"/>
    <w:rsid w:val="002770D2"/>
    <w:rsid w:val="00290774"/>
    <w:rsid w:val="002A480E"/>
    <w:rsid w:val="002B6E20"/>
    <w:rsid w:val="002C0B2B"/>
    <w:rsid w:val="002C4182"/>
    <w:rsid w:val="002D4C14"/>
    <w:rsid w:val="002F50AF"/>
    <w:rsid w:val="00347EA7"/>
    <w:rsid w:val="00351280"/>
    <w:rsid w:val="003525FD"/>
    <w:rsid w:val="0036496A"/>
    <w:rsid w:val="00365E2B"/>
    <w:rsid w:val="00376487"/>
    <w:rsid w:val="00381DF9"/>
    <w:rsid w:val="003C18FB"/>
    <w:rsid w:val="003E547B"/>
    <w:rsid w:val="003F626D"/>
    <w:rsid w:val="0040731E"/>
    <w:rsid w:val="00414F9B"/>
    <w:rsid w:val="00435EF5"/>
    <w:rsid w:val="00457DF6"/>
    <w:rsid w:val="004719E2"/>
    <w:rsid w:val="004B005D"/>
    <w:rsid w:val="004B10F9"/>
    <w:rsid w:val="004B5C24"/>
    <w:rsid w:val="004C073F"/>
    <w:rsid w:val="004C13C0"/>
    <w:rsid w:val="004C4C14"/>
    <w:rsid w:val="004D5DD6"/>
    <w:rsid w:val="004E30E1"/>
    <w:rsid w:val="00504CA7"/>
    <w:rsid w:val="005116CA"/>
    <w:rsid w:val="005205B4"/>
    <w:rsid w:val="00521ACC"/>
    <w:rsid w:val="0055040C"/>
    <w:rsid w:val="00554844"/>
    <w:rsid w:val="00587912"/>
    <w:rsid w:val="00596E88"/>
    <w:rsid w:val="005A3C41"/>
    <w:rsid w:val="005A6123"/>
    <w:rsid w:val="005C119D"/>
    <w:rsid w:val="005C4CD5"/>
    <w:rsid w:val="005C5E8E"/>
    <w:rsid w:val="005E48AA"/>
    <w:rsid w:val="00603C84"/>
    <w:rsid w:val="00610AC8"/>
    <w:rsid w:val="00677F04"/>
    <w:rsid w:val="006804AA"/>
    <w:rsid w:val="00691FC5"/>
    <w:rsid w:val="006D1392"/>
    <w:rsid w:val="006D3207"/>
    <w:rsid w:val="006D5520"/>
    <w:rsid w:val="006D680E"/>
    <w:rsid w:val="006E717F"/>
    <w:rsid w:val="00705236"/>
    <w:rsid w:val="00752D7F"/>
    <w:rsid w:val="007755F7"/>
    <w:rsid w:val="00780A16"/>
    <w:rsid w:val="00786B09"/>
    <w:rsid w:val="0079066F"/>
    <w:rsid w:val="00790C48"/>
    <w:rsid w:val="00791D96"/>
    <w:rsid w:val="007A2B8C"/>
    <w:rsid w:val="007C14EF"/>
    <w:rsid w:val="007C59BA"/>
    <w:rsid w:val="007C5B4E"/>
    <w:rsid w:val="007E535A"/>
    <w:rsid w:val="007F4CCD"/>
    <w:rsid w:val="007F562E"/>
    <w:rsid w:val="00822853"/>
    <w:rsid w:val="00831644"/>
    <w:rsid w:val="0083496D"/>
    <w:rsid w:val="00840536"/>
    <w:rsid w:val="00855685"/>
    <w:rsid w:val="008610EB"/>
    <w:rsid w:val="008614D7"/>
    <w:rsid w:val="00863A54"/>
    <w:rsid w:val="00887955"/>
    <w:rsid w:val="008C2FE8"/>
    <w:rsid w:val="008D10CB"/>
    <w:rsid w:val="008D7B00"/>
    <w:rsid w:val="008E1313"/>
    <w:rsid w:val="00912D2B"/>
    <w:rsid w:val="009251E0"/>
    <w:rsid w:val="00927DA6"/>
    <w:rsid w:val="0094032C"/>
    <w:rsid w:val="009678E9"/>
    <w:rsid w:val="00982BFC"/>
    <w:rsid w:val="00986FDB"/>
    <w:rsid w:val="009A0219"/>
    <w:rsid w:val="009B2D22"/>
    <w:rsid w:val="009B4CAC"/>
    <w:rsid w:val="009C005D"/>
    <w:rsid w:val="00A12972"/>
    <w:rsid w:val="00A2133A"/>
    <w:rsid w:val="00A73CC5"/>
    <w:rsid w:val="00A77232"/>
    <w:rsid w:val="00A912D7"/>
    <w:rsid w:val="00AA3CF1"/>
    <w:rsid w:val="00AA48FC"/>
    <w:rsid w:val="00AA7D3B"/>
    <w:rsid w:val="00AB36F4"/>
    <w:rsid w:val="00AC430C"/>
    <w:rsid w:val="00AC6929"/>
    <w:rsid w:val="00AD0BBF"/>
    <w:rsid w:val="00AD115E"/>
    <w:rsid w:val="00AE0B64"/>
    <w:rsid w:val="00AE51C1"/>
    <w:rsid w:val="00AF2B0C"/>
    <w:rsid w:val="00B3377F"/>
    <w:rsid w:val="00B35445"/>
    <w:rsid w:val="00B474D7"/>
    <w:rsid w:val="00B5793B"/>
    <w:rsid w:val="00B73DD5"/>
    <w:rsid w:val="00BA07A8"/>
    <w:rsid w:val="00BB3B75"/>
    <w:rsid w:val="00BE703C"/>
    <w:rsid w:val="00C27D8D"/>
    <w:rsid w:val="00C40731"/>
    <w:rsid w:val="00C7410A"/>
    <w:rsid w:val="00C96098"/>
    <w:rsid w:val="00CB2749"/>
    <w:rsid w:val="00CB2D92"/>
    <w:rsid w:val="00CB4B58"/>
    <w:rsid w:val="00CE4BB8"/>
    <w:rsid w:val="00CF0F24"/>
    <w:rsid w:val="00CF4EFB"/>
    <w:rsid w:val="00D00899"/>
    <w:rsid w:val="00D36D36"/>
    <w:rsid w:val="00D42433"/>
    <w:rsid w:val="00D67F59"/>
    <w:rsid w:val="00D7690B"/>
    <w:rsid w:val="00D77A21"/>
    <w:rsid w:val="00DB4C6D"/>
    <w:rsid w:val="00DC34CC"/>
    <w:rsid w:val="00DC439B"/>
    <w:rsid w:val="00DF58AB"/>
    <w:rsid w:val="00E0473B"/>
    <w:rsid w:val="00E21D30"/>
    <w:rsid w:val="00E43FA9"/>
    <w:rsid w:val="00E61C72"/>
    <w:rsid w:val="00E83D4E"/>
    <w:rsid w:val="00E9110F"/>
    <w:rsid w:val="00E922C3"/>
    <w:rsid w:val="00EC50D5"/>
    <w:rsid w:val="00ED29BC"/>
    <w:rsid w:val="00EE315E"/>
    <w:rsid w:val="00EF0227"/>
    <w:rsid w:val="00F01558"/>
    <w:rsid w:val="00F056E5"/>
    <w:rsid w:val="00F44AF1"/>
    <w:rsid w:val="00F9157F"/>
    <w:rsid w:val="00F91730"/>
    <w:rsid w:val="00FC0046"/>
    <w:rsid w:val="00FC08B7"/>
    <w:rsid w:val="00FD0F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4B81AE"/>
  <w15:docId w15:val="{772884BC-111B-49E4-B35D-0B7E30266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78E9"/>
    <w:pPr>
      <w:spacing w:after="0" w:line="240" w:lineRule="auto"/>
    </w:pPr>
    <w:rPr>
      <w:rFonts w:ascii="Times New Roman" w:eastAsia="Times New Roman" w:hAnsi="Times New Roman" w:cs="Times New Roman"/>
      <w:sz w:val="24"/>
      <w:szCs w:val="24"/>
      <w:lang w:val="en-US"/>
    </w:rPr>
  </w:style>
  <w:style w:type="paragraph" w:styleId="Titolo1">
    <w:name w:val="heading 1"/>
    <w:basedOn w:val="Normale"/>
    <w:next w:val="Normale"/>
    <w:link w:val="Titolo1Carattere"/>
    <w:qFormat/>
    <w:rsid w:val="002C0B2B"/>
    <w:pPr>
      <w:keepNext/>
      <w:tabs>
        <w:tab w:val="left" w:pos="4395"/>
      </w:tabs>
      <w:overflowPunct w:val="0"/>
      <w:autoSpaceDE w:val="0"/>
      <w:autoSpaceDN w:val="0"/>
      <w:adjustRightInd w:val="0"/>
      <w:jc w:val="both"/>
      <w:textAlignment w:val="baseline"/>
      <w:outlineLvl w:val="0"/>
    </w:pPr>
    <w:rPr>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C0B2B"/>
    <w:pPr>
      <w:tabs>
        <w:tab w:val="center" w:pos="4819"/>
        <w:tab w:val="right" w:pos="9638"/>
      </w:tabs>
    </w:pPr>
  </w:style>
  <w:style w:type="character" w:customStyle="1" w:styleId="IntestazioneCarattere">
    <w:name w:val="Intestazione Carattere"/>
    <w:basedOn w:val="Carpredefinitoparagrafo"/>
    <w:link w:val="Intestazione"/>
    <w:uiPriority w:val="99"/>
    <w:rsid w:val="002C0B2B"/>
  </w:style>
  <w:style w:type="paragraph" w:styleId="Pidipagina">
    <w:name w:val="footer"/>
    <w:basedOn w:val="Normale"/>
    <w:link w:val="PidipaginaCarattere"/>
    <w:uiPriority w:val="99"/>
    <w:unhideWhenUsed/>
    <w:rsid w:val="002C0B2B"/>
    <w:pPr>
      <w:tabs>
        <w:tab w:val="center" w:pos="4819"/>
        <w:tab w:val="right" w:pos="9638"/>
      </w:tabs>
    </w:pPr>
  </w:style>
  <w:style w:type="character" w:customStyle="1" w:styleId="PidipaginaCarattere">
    <w:name w:val="Piè di pagina Carattere"/>
    <w:basedOn w:val="Carpredefinitoparagrafo"/>
    <w:link w:val="Pidipagina"/>
    <w:uiPriority w:val="99"/>
    <w:rsid w:val="002C0B2B"/>
  </w:style>
  <w:style w:type="character" w:customStyle="1" w:styleId="Titolo1Carattere">
    <w:name w:val="Titolo 1 Carattere"/>
    <w:basedOn w:val="Carpredefinitoparagrafo"/>
    <w:link w:val="Titolo1"/>
    <w:rsid w:val="002C0B2B"/>
    <w:rPr>
      <w:rFonts w:ascii="Times New Roman" w:eastAsia="Times New Roman" w:hAnsi="Times New Roman" w:cs="Times New Roman"/>
      <w:sz w:val="24"/>
      <w:szCs w:val="20"/>
      <w:lang w:eastAsia="it-IT"/>
    </w:rPr>
  </w:style>
  <w:style w:type="paragraph" w:styleId="Paragrafoelenco">
    <w:name w:val="List Paragraph"/>
    <w:basedOn w:val="Normale"/>
    <w:uiPriority w:val="34"/>
    <w:qFormat/>
    <w:rsid w:val="009678E9"/>
    <w:pPr>
      <w:ind w:left="720"/>
      <w:contextualSpacing/>
    </w:pPr>
  </w:style>
  <w:style w:type="character" w:styleId="Collegamentoipertestuale">
    <w:name w:val="Hyperlink"/>
    <w:basedOn w:val="Carpredefinitoparagrafo"/>
    <w:uiPriority w:val="99"/>
    <w:semiHidden/>
    <w:unhideWhenUsed/>
    <w:rsid w:val="00381DF9"/>
    <w:rPr>
      <w:color w:val="0000FF"/>
      <w:u w:val="single"/>
    </w:rPr>
  </w:style>
  <w:style w:type="paragraph" w:customStyle="1" w:styleId="provvr0">
    <w:name w:val="provv_r0"/>
    <w:basedOn w:val="Normale"/>
    <w:rsid w:val="00381DF9"/>
    <w:pPr>
      <w:spacing w:before="100" w:beforeAutospacing="1" w:after="100" w:afterAutospacing="1"/>
      <w:jc w:val="both"/>
    </w:pPr>
    <w:rPr>
      <w:lang w:val="it-IT" w:eastAsia="it-IT"/>
    </w:rPr>
  </w:style>
  <w:style w:type="character" w:customStyle="1" w:styleId="provvnumcomma">
    <w:name w:val="provv_numcomma"/>
    <w:basedOn w:val="Carpredefinitoparagrafo"/>
    <w:rsid w:val="00381DF9"/>
  </w:style>
  <w:style w:type="character" w:customStyle="1" w:styleId="linkneltesto">
    <w:name w:val="link_nel_testo"/>
    <w:basedOn w:val="Carpredefinitoparagrafo"/>
    <w:rsid w:val="003525FD"/>
    <w:rPr>
      <w:i/>
      <w:iCs/>
    </w:rPr>
  </w:style>
  <w:style w:type="table" w:styleId="Grigliatabella">
    <w:name w:val="Table Grid"/>
    <w:basedOn w:val="Tabellanormale"/>
    <w:rsid w:val="00927DA6"/>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commento">
    <w:name w:val="annotation text"/>
    <w:basedOn w:val="Normale"/>
    <w:link w:val="TestocommentoCarattere"/>
    <w:uiPriority w:val="99"/>
    <w:semiHidden/>
    <w:rsid w:val="00F01558"/>
    <w:rPr>
      <w:rFonts w:eastAsia="Calibri"/>
      <w:sz w:val="20"/>
      <w:szCs w:val="20"/>
      <w:lang w:val="it-IT" w:eastAsia="it-IT"/>
    </w:rPr>
  </w:style>
  <w:style w:type="character" w:customStyle="1" w:styleId="TestocommentoCarattere">
    <w:name w:val="Testo commento Carattere"/>
    <w:basedOn w:val="Carpredefinitoparagrafo"/>
    <w:link w:val="Testocommento"/>
    <w:uiPriority w:val="99"/>
    <w:semiHidden/>
    <w:rsid w:val="00F01558"/>
    <w:rPr>
      <w:rFonts w:ascii="Times New Roman" w:eastAsia="Calibri" w:hAnsi="Times New Roman" w:cs="Times New Roman"/>
      <w:sz w:val="20"/>
      <w:szCs w:val="20"/>
      <w:lang w:eastAsia="it-IT"/>
    </w:rPr>
  </w:style>
  <w:style w:type="character" w:styleId="Rimandocommento">
    <w:name w:val="annotation reference"/>
    <w:uiPriority w:val="99"/>
    <w:semiHidden/>
    <w:unhideWhenUsed/>
    <w:rsid w:val="00F01558"/>
    <w:rPr>
      <w:sz w:val="16"/>
      <w:szCs w:val="16"/>
    </w:rPr>
  </w:style>
  <w:style w:type="paragraph" w:customStyle="1" w:styleId="Corpodeltesto21">
    <w:name w:val="Corpo del testo 21"/>
    <w:basedOn w:val="Normale"/>
    <w:rsid w:val="00F01558"/>
    <w:pPr>
      <w:overflowPunct w:val="0"/>
      <w:autoSpaceDE w:val="0"/>
      <w:autoSpaceDN w:val="0"/>
      <w:adjustRightInd w:val="0"/>
      <w:jc w:val="both"/>
      <w:textAlignment w:val="baseline"/>
    </w:pPr>
    <w:rPr>
      <w:rFonts w:ascii="Book Antiqua" w:hAnsi="Book Antiqua"/>
      <w:szCs w:val="20"/>
      <w:lang w:val="it-IT" w:eastAsia="it-IT"/>
    </w:rPr>
  </w:style>
  <w:style w:type="paragraph" w:styleId="Corpotesto">
    <w:name w:val="Body Text"/>
    <w:basedOn w:val="Normale"/>
    <w:link w:val="CorpotestoCarattere"/>
    <w:uiPriority w:val="1"/>
    <w:qFormat/>
    <w:rsid w:val="005A3C41"/>
    <w:pPr>
      <w:autoSpaceDE w:val="0"/>
      <w:autoSpaceDN w:val="0"/>
      <w:adjustRightInd w:val="0"/>
    </w:pPr>
    <w:rPr>
      <w:rFonts w:eastAsiaTheme="minorHAnsi"/>
      <w:sz w:val="23"/>
      <w:szCs w:val="23"/>
      <w:lang w:val="it-IT"/>
    </w:rPr>
  </w:style>
  <w:style w:type="character" w:customStyle="1" w:styleId="CorpotestoCarattere">
    <w:name w:val="Corpo testo Carattere"/>
    <w:basedOn w:val="Carpredefinitoparagrafo"/>
    <w:link w:val="Corpotesto"/>
    <w:uiPriority w:val="1"/>
    <w:rsid w:val="005A3C41"/>
    <w:rPr>
      <w:rFonts w:ascii="Times New Roman" w:hAnsi="Times New Roman" w:cs="Times New Roman"/>
      <w:sz w:val="23"/>
      <w:szCs w:val="23"/>
    </w:rPr>
  </w:style>
  <w:style w:type="paragraph" w:customStyle="1" w:styleId="Comma">
    <w:name w:val="Comma"/>
    <w:basedOn w:val="Paragrafoelenco"/>
    <w:link w:val="CommaCarattere"/>
    <w:qFormat/>
    <w:rsid w:val="00F44AF1"/>
    <w:pPr>
      <w:numPr>
        <w:numId w:val="12"/>
      </w:numPr>
      <w:spacing w:after="240"/>
      <w:jc w:val="both"/>
    </w:pPr>
    <w:rPr>
      <w:rFonts w:asciiTheme="minorHAnsi" w:eastAsiaTheme="minorHAnsi" w:hAnsiTheme="minorHAnsi" w:cstheme="minorBidi"/>
      <w:sz w:val="22"/>
      <w:szCs w:val="22"/>
      <w:lang w:val="it-IT"/>
    </w:rPr>
  </w:style>
  <w:style w:type="character" w:customStyle="1" w:styleId="CommaCarattere">
    <w:name w:val="Comma Carattere"/>
    <w:basedOn w:val="Carpredefinitoparagrafo"/>
    <w:link w:val="Comma"/>
    <w:rsid w:val="00F44A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103812">
      <w:bodyDiv w:val="1"/>
      <w:marLeft w:val="0"/>
      <w:marRight w:val="0"/>
      <w:marTop w:val="0"/>
      <w:marBottom w:val="0"/>
      <w:divBdr>
        <w:top w:val="none" w:sz="0" w:space="0" w:color="auto"/>
        <w:left w:val="none" w:sz="0" w:space="0" w:color="auto"/>
        <w:bottom w:val="none" w:sz="0" w:space="0" w:color="auto"/>
        <w:right w:val="none" w:sz="0" w:space="0" w:color="auto"/>
      </w:divBdr>
      <w:divsChild>
        <w:div w:id="1792279673">
          <w:marLeft w:val="0"/>
          <w:marRight w:val="0"/>
          <w:marTop w:val="0"/>
          <w:marBottom w:val="20"/>
          <w:divBdr>
            <w:top w:val="none" w:sz="0" w:space="0" w:color="auto"/>
            <w:left w:val="none" w:sz="0" w:space="0" w:color="auto"/>
            <w:bottom w:val="none" w:sz="0" w:space="0" w:color="auto"/>
            <w:right w:val="none" w:sz="0" w:space="0" w:color="auto"/>
          </w:divBdr>
        </w:div>
        <w:div w:id="228542949">
          <w:marLeft w:val="0"/>
          <w:marRight w:val="0"/>
          <w:marTop w:val="0"/>
          <w:marBottom w:val="20"/>
          <w:divBdr>
            <w:top w:val="none" w:sz="0" w:space="0" w:color="auto"/>
            <w:left w:val="none" w:sz="0" w:space="0" w:color="auto"/>
            <w:bottom w:val="none" w:sz="0" w:space="0" w:color="auto"/>
            <w:right w:val="none" w:sz="0" w:space="0" w:color="auto"/>
          </w:divBdr>
        </w:div>
        <w:div w:id="1655988625">
          <w:marLeft w:val="0"/>
          <w:marRight w:val="0"/>
          <w:marTop w:val="0"/>
          <w:marBottom w:val="20"/>
          <w:divBdr>
            <w:top w:val="none" w:sz="0" w:space="0" w:color="auto"/>
            <w:left w:val="none" w:sz="0" w:space="0" w:color="auto"/>
            <w:bottom w:val="none" w:sz="0" w:space="0" w:color="auto"/>
            <w:right w:val="none" w:sz="0" w:space="0" w:color="auto"/>
          </w:divBdr>
        </w:div>
      </w:divsChild>
    </w:div>
    <w:div w:id="875851922">
      <w:bodyDiv w:val="1"/>
      <w:marLeft w:val="0"/>
      <w:marRight w:val="0"/>
      <w:marTop w:val="0"/>
      <w:marBottom w:val="0"/>
      <w:divBdr>
        <w:top w:val="none" w:sz="0" w:space="0" w:color="auto"/>
        <w:left w:val="none" w:sz="0" w:space="0" w:color="auto"/>
        <w:bottom w:val="none" w:sz="0" w:space="0" w:color="auto"/>
        <w:right w:val="none" w:sz="0" w:space="0" w:color="auto"/>
      </w:divBdr>
      <w:divsChild>
        <w:div w:id="2073429305">
          <w:marLeft w:val="0"/>
          <w:marRight w:val="0"/>
          <w:marTop w:val="0"/>
          <w:marBottom w:val="20"/>
          <w:divBdr>
            <w:top w:val="none" w:sz="0" w:space="0" w:color="auto"/>
            <w:left w:val="none" w:sz="0" w:space="0" w:color="auto"/>
            <w:bottom w:val="none" w:sz="0" w:space="0" w:color="auto"/>
            <w:right w:val="none" w:sz="0" w:space="0" w:color="auto"/>
          </w:divBdr>
        </w:div>
        <w:div w:id="1709446953">
          <w:marLeft w:val="0"/>
          <w:marRight w:val="0"/>
          <w:marTop w:val="0"/>
          <w:marBottom w:val="20"/>
          <w:divBdr>
            <w:top w:val="none" w:sz="0" w:space="0" w:color="auto"/>
            <w:left w:val="none" w:sz="0" w:space="0" w:color="auto"/>
            <w:bottom w:val="none" w:sz="0" w:space="0" w:color="auto"/>
            <w:right w:val="none" w:sz="0" w:space="0" w:color="auto"/>
          </w:divBdr>
        </w:div>
        <w:div w:id="457378648">
          <w:marLeft w:val="0"/>
          <w:marRight w:val="0"/>
          <w:marTop w:val="0"/>
          <w:marBottom w:val="20"/>
          <w:divBdr>
            <w:top w:val="none" w:sz="0" w:space="0" w:color="auto"/>
            <w:left w:val="none" w:sz="0" w:space="0" w:color="auto"/>
            <w:bottom w:val="none" w:sz="0" w:space="0" w:color="auto"/>
            <w:right w:val="none" w:sz="0" w:space="0" w:color="auto"/>
          </w:divBdr>
        </w:div>
        <w:div w:id="935866289">
          <w:marLeft w:val="0"/>
          <w:marRight w:val="0"/>
          <w:marTop w:val="0"/>
          <w:marBottom w:val="20"/>
          <w:divBdr>
            <w:top w:val="none" w:sz="0" w:space="0" w:color="auto"/>
            <w:left w:val="none" w:sz="0" w:space="0" w:color="auto"/>
            <w:bottom w:val="none" w:sz="0" w:space="0" w:color="auto"/>
            <w:right w:val="none" w:sz="0" w:space="0" w:color="auto"/>
          </w:divBdr>
        </w:div>
        <w:div w:id="1072001614">
          <w:marLeft w:val="0"/>
          <w:marRight w:val="0"/>
          <w:marTop w:val="0"/>
          <w:marBottom w:val="20"/>
          <w:divBdr>
            <w:top w:val="none" w:sz="0" w:space="0" w:color="auto"/>
            <w:left w:val="none" w:sz="0" w:space="0" w:color="auto"/>
            <w:bottom w:val="none" w:sz="0" w:space="0" w:color="auto"/>
            <w:right w:val="none" w:sz="0" w:space="0" w:color="auto"/>
          </w:divBdr>
        </w:div>
      </w:divsChild>
    </w:div>
    <w:div w:id="1493789214">
      <w:bodyDiv w:val="1"/>
      <w:marLeft w:val="0"/>
      <w:marRight w:val="0"/>
      <w:marTop w:val="0"/>
      <w:marBottom w:val="0"/>
      <w:divBdr>
        <w:top w:val="none" w:sz="0" w:space="0" w:color="auto"/>
        <w:left w:val="none" w:sz="0" w:space="0" w:color="auto"/>
        <w:bottom w:val="none" w:sz="0" w:space="0" w:color="auto"/>
        <w:right w:val="none" w:sz="0" w:space="0" w:color="auto"/>
      </w:divBdr>
      <w:divsChild>
        <w:div w:id="1993485604">
          <w:marLeft w:val="0"/>
          <w:marRight w:val="0"/>
          <w:marTop w:val="0"/>
          <w:marBottom w:val="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F57DE-6EF6-4400-8E22-DD196DC06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656</Words>
  <Characters>3743</Characters>
  <Application>Microsoft Office Word</Application>
  <DocSecurity>0</DocSecurity>
  <Lines>31</Lines>
  <Paragraphs>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 Sasso</dc:creator>
  <cp:keywords/>
  <dc:description/>
  <cp:lastModifiedBy>IdaIda</cp:lastModifiedBy>
  <cp:revision>12</cp:revision>
  <cp:lastPrinted>2023-12-20T10:38:00Z</cp:lastPrinted>
  <dcterms:created xsi:type="dcterms:W3CDTF">2024-04-13T13:54:00Z</dcterms:created>
  <dcterms:modified xsi:type="dcterms:W3CDTF">2024-11-18T20:13:00Z</dcterms:modified>
</cp:coreProperties>
</file>